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060ED" w14:textId="77777777" w:rsidR="0003695E" w:rsidRDefault="00000000">
      <w:pPr>
        <w:pStyle w:val="a7"/>
      </w:pPr>
      <w:bookmarkStart w:id="0" w:name="_Hlk131432880"/>
      <w:bookmarkEnd w:id="0"/>
      <w:r>
        <w:t xml:space="preserve">МИНИСТЕРСТВО НАУКИ И ВЫСШЕГО ОБРАЗОВАНИЯ </w:t>
      </w:r>
    </w:p>
    <w:p w14:paraId="7BB323DC" w14:textId="77777777" w:rsidR="0003695E" w:rsidRDefault="00000000">
      <w:pPr>
        <w:pStyle w:val="a7"/>
        <w:keepNext/>
      </w:pPr>
      <w:r>
        <w:t>РОССИЙСКОЙ ФЕДЕРАЦИИ</w:t>
      </w:r>
    </w:p>
    <w:p w14:paraId="22739EDE" w14:textId="77777777" w:rsidR="0003695E" w:rsidRDefault="00000000">
      <w:pPr>
        <w:pStyle w:val="a7"/>
        <w:keepNext/>
      </w:pPr>
      <w:r>
        <w:t>Федеральное государственное бюджетное образовательное учреждение</w:t>
      </w:r>
    </w:p>
    <w:p w14:paraId="48A26C83" w14:textId="77777777" w:rsidR="0003695E" w:rsidRDefault="00000000">
      <w:pPr>
        <w:pStyle w:val="a7"/>
        <w:keepNext/>
      </w:pPr>
      <w:r>
        <w:t>высшего образования</w:t>
      </w:r>
    </w:p>
    <w:p w14:paraId="1A29AA78" w14:textId="77777777" w:rsidR="0003695E" w:rsidRDefault="00000000">
      <w:pPr>
        <w:pStyle w:val="a7"/>
        <w:keepNext/>
      </w:pPr>
      <w:r>
        <w:t>«Московский государственный технический университет имени Н.Э. Баумана</w:t>
      </w:r>
    </w:p>
    <w:p w14:paraId="4B7D7F01" w14:textId="77777777" w:rsidR="0003695E" w:rsidRDefault="00000000">
      <w:pPr>
        <w:pStyle w:val="a7"/>
        <w:keepNext/>
      </w:pPr>
      <w:r>
        <w:t>(национальный исследовательский университет)»</w:t>
      </w:r>
    </w:p>
    <w:p w14:paraId="287E3928" w14:textId="77777777" w:rsidR="0003695E" w:rsidRDefault="0003695E">
      <w:pPr>
        <w:pStyle w:val="a7"/>
        <w:keepNext/>
      </w:pPr>
    </w:p>
    <w:p w14:paraId="0D638DAC" w14:textId="77777777" w:rsidR="0003695E" w:rsidRDefault="0003695E">
      <w:pPr>
        <w:pStyle w:val="a7"/>
        <w:keepNext/>
      </w:pPr>
    </w:p>
    <w:p w14:paraId="3F3EC6AB" w14:textId="77777777" w:rsidR="0003695E" w:rsidRDefault="0003695E">
      <w:pPr>
        <w:pStyle w:val="a7"/>
        <w:keepNext/>
      </w:pPr>
    </w:p>
    <w:p w14:paraId="66585706" w14:textId="77777777" w:rsidR="0003695E" w:rsidRDefault="0003695E">
      <w:pPr>
        <w:pStyle w:val="a7"/>
        <w:keepNext/>
      </w:pPr>
    </w:p>
    <w:p w14:paraId="660F7744" w14:textId="77777777" w:rsidR="0003695E" w:rsidRDefault="0003695E">
      <w:pPr>
        <w:pStyle w:val="a7"/>
        <w:keepNext/>
      </w:pPr>
    </w:p>
    <w:p w14:paraId="7A5F4FBB" w14:textId="77777777" w:rsidR="0003695E" w:rsidRDefault="00000000">
      <w:pPr>
        <w:pStyle w:val="a7"/>
        <w:rPr>
          <w:b/>
        </w:rPr>
      </w:pPr>
      <w:r>
        <w:rPr>
          <w:b/>
        </w:rPr>
        <w:t xml:space="preserve">ВЫПУСКНАЯ КВАЛИФИКАЦИОННАЯ РАБОТА </w:t>
      </w:r>
    </w:p>
    <w:p w14:paraId="3582A595" w14:textId="77777777" w:rsidR="0003695E" w:rsidRDefault="00000000">
      <w:pPr>
        <w:pStyle w:val="a7"/>
        <w:rPr>
          <w:b/>
        </w:rPr>
      </w:pPr>
      <w:r>
        <w:rPr>
          <w:b/>
        </w:rPr>
        <w:t xml:space="preserve">по курсу </w:t>
      </w:r>
    </w:p>
    <w:p w14:paraId="7017074A" w14:textId="77777777" w:rsidR="0003695E" w:rsidRDefault="00000000">
      <w:pPr>
        <w:pStyle w:val="a7"/>
        <w:keepNext/>
      </w:pPr>
      <w:r>
        <w:t>«Data Science»</w:t>
      </w:r>
    </w:p>
    <w:p w14:paraId="3E7F8AA2" w14:textId="77777777" w:rsidR="0003695E" w:rsidRDefault="0003695E">
      <w:pPr>
        <w:pStyle w:val="a7"/>
        <w:keepNext/>
      </w:pPr>
    </w:p>
    <w:p w14:paraId="3DF6404B" w14:textId="77777777" w:rsidR="0003695E" w:rsidRDefault="0003695E">
      <w:pPr>
        <w:pStyle w:val="a7"/>
        <w:keepNext/>
      </w:pPr>
    </w:p>
    <w:p w14:paraId="2B0D561D" w14:textId="77777777" w:rsidR="0003695E" w:rsidRDefault="0003695E">
      <w:pPr>
        <w:pStyle w:val="a7"/>
        <w:keepNext/>
      </w:pPr>
    </w:p>
    <w:p w14:paraId="39AD5A59" w14:textId="77777777" w:rsidR="0003695E" w:rsidRDefault="0003695E">
      <w:pPr>
        <w:pStyle w:val="a7"/>
        <w:keepNext/>
      </w:pPr>
    </w:p>
    <w:p w14:paraId="4A6FCA91" w14:textId="77777777" w:rsidR="0003695E" w:rsidRDefault="0003695E">
      <w:pPr>
        <w:pStyle w:val="a7"/>
        <w:keepNext/>
      </w:pPr>
    </w:p>
    <w:p w14:paraId="3DBB0C65" w14:textId="77777777" w:rsidR="0003695E" w:rsidRDefault="0003695E">
      <w:pPr>
        <w:pStyle w:val="a7"/>
        <w:keepNext/>
      </w:pPr>
    </w:p>
    <w:p w14:paraId="4BD751DD" w14:textId="346B278F" w:rsidR="0003695E" w:rsidRDefault="00000000">
      <w:pPr>
        <w:pStyle w:val="a7"/>
        <w:keepNext/>
      </w:pPr>
      <w:r>
        <w:t>Слушатель</w:t>
      </w:r>
      <w:r>
        <w:tab/>
      </w:r>
      <w:r>
        <w:tab/>
      </w:r>
      <w:r>
        <w:tab/>
      </w:r>
      <w:r>
        <w:tab/>
      </w:r>
      <w:r>
        <w:tab/>
      </w:r>
      <w:r>
        <w:tab/>
      </w:r>
      <w:r w:rsidR="00801BB3">
        <w:t xml:space="preserve">Сафин Ренат </w:t>
      </w:r>
      <w:proofErr w:type="spellStart"/>
      <w:r w:rsidR="00801BB3">
        <w:t>Халимович</w:t>
      </w:r>
      <w:proofErr w:type="spellEnd"/>
    </w:p>
    <w:p w14:paraId="1E6C5697" w14:textId="77777777" w:rsidR="0003695E" w:rsidRDefault="0003695E">
      <w:pPr>
        <w:pStyle w:val="a7"/>
        <w:keepNext/>
      </w:pPr>
    </w:p>
    <w:p w14:paraId="3D42A763" w14:textId="77777777" w:rsidR="0003695E" w:rsidRDefault="0003695E">
      <w:pPr>
        <w:pStyle w:val="a7"/>
        <w:keepNext/>
      </w:pPr>
    </w:p>
    <w:p w14:paraId="411C5436" w14:textId="77777777" w:rsidR="0003695E" w:rsidRDefault="0003695E">
      <w:pPr>
        <w:pStyle w:val="a7"/>
        <w:keepNext/>
      </w:pPr>
    </w:p>
    <w:p w14:paraId="76D76DE3" w14:textId="77777777" w:rsidR="0003695E" w:rsidRDefault="0003695E">
      <w:pPr>
        <w:pStyle w:val="a7"/>
        <w:keepNext/>
      </w:pPr>
    </w:p>
    <w:p w14:paraId="419F883D" w14:textId="77777777" w:rsidR="0003695E" w:rsidRDefault="0003695E">
      <w:pPr>
        <w:pStyle w:val="a7"/>
        <w:keepNext/>
      </w:pPr>
    </w:p>
    <w:p w14:paraId="203A5FDB" w14:textId="77777777" w:rsidR="0003695E" w:rsidRDefault="0003695E">
      <w:pPr>
        <w:pStyle w:val="a7"/>
        <w:keepNext/>
      </w:pPr>
    </w:p>
    <w:p w14:paraId="7A7C2A46" w14:textId="77777777" w:rsidR="0003695E" w:rsidRDefault="0003695E">
      <w:pPr>
        <w:pStyle w:val="a7"/>
        <w:keepNext/>
      </w:pPr>
    </w:p>
    <w:p w14:paraId="086EB7D8" w14:textId="77777777" w:rsidR="0003695E" w:rsidRDefault="0003695E">
      <w:pPr>
        <w:pStyle w:val="a7"/>
        <w:keepNext/>
      </w:pPr>
    </w:p>
    <w:p w14:paraId="1A8F890D" w14:textId="198CC0D0" w:rsidR="0003695E" w:rsidRDefault="00000000">
      <w:pPr>
        <w:pStyle w:val="a7"/>
        <w:keepNext/>
        <w:sectPr w:rsidR="0003695E">
          <w:pgSz w:w="11906" w:h="16838"/>
          <w:pgMar w:top="1134" w:right="567" w:bottom="1134" w:left="1701" w:header="0" w:footer="0" w:gutter="0"/>
          <w:cols w:space="720"/>
          <w:formProt w:val="0"/>
          <w:docGrid w:linePitch="100"/>
        </w:sectPr>
      </w:pPr>
      <w:r>
        <w:t>Москва, 202</w:t>
      </w:r>
      <w:r w:rsidR="00F85C46">
        <w:t>3</w:t>
      </w:r>
    </w:p>
    <w:p w14:paraId="0F897850" w14:textId="77777777" w:rsidR="0003695E" w:rsidRDefault="00000000">
      <w:pPr>
        <w:pStyle w:val="1"/>
        <w:numPr>
          <w:ilvl w:val="0"/>
          <w:numId w:val="3"/>
        </w:numPr>
      </w:pPr>
      <w:r>
        <w:lastRenderedPageBreak/>
        <w:t>Содержание</w:t>
      </w:r>
    </w:p>
    <w:p w14:paraId="27D95E92" w14:textId="43A9A18A" w:rsidR="0003695E" w:rsidRDefault="00000000">
      <w:pPr>
        <w:pStyle w:val="a0"/>
      </w:pPr>
      <w:r>
        <w:t>Введение .................................................................................</w:t>
      </w:r>
      <w:r w:rsidR="0097186E">
        <w:t>.....</w:t>
      </w:r>
      <w:r>
        <w:t xml:space="preserve">..................... </w:t>
      </w:r>
      <w:r w:rsidR="00040DE1">
        <w:t>3</w:t>
      </w:r>
    </w:p>
    <w:p w14:paraId="78C7B543" w14:textId="6D314236" w:rsidR="0097186E" w:rsidRDefault="0097186E" w:rsidP="0097186E">
      <w:pPr>
        <w:pStyle w:val="a0"/>
      </w:pPr>
      <w:r>
        <w:t xml:space="preserve">1. Аналитическая часть .................................................................................... </w:t>
      </w:r>
      <w:r w:rsidR="00040DE1">
        <w:t>5</w:t>
      </w:r>
    </w:p>
    <w:p w14:paraId="2CC6B820" w14:textId="67761BC3" w:rsidR="0097186E" w:rsidRDefault="0097186E" w:rsidP="0097186E">
      <w:pPr>
        <w:pStyle w:val="a0"/>
      </w:pPr>
      <w:r>
        <w:t xml:space="preserve">1.1. Постановка задачи ..................................................................................... </w:t>
      </w:r>
      <w:r w:rsidR="00040DE1">
        <w:t>5</w:t>
      </w:r>
    </w:p>
    <w:p w14:paraId="4CE15F53" w14:textId="4EAB1502" w:rsidR="0097186E" w:rsidRPr="0097186E" w:rsidRDefault="0097186E" w:rsidP="0097186E">
      <w:pPr>
        <w:pStyle w:val="a0"/>
      </w:pPr>
      <w:r>
        <w:t>1.2.</w:t>
      </w:r>
      <w:r w:rsidRPr="0097186E">
        <w:t xml:space="preserve"> </w:t>
      </w:r>
      <w:r>
        <w:t xml:space="preserve">Описание используемых методов............................................................. </w:t>
      </w:r>
      <w:r w:rsidR="00040DE1">
        <w:t>7</w:t>
      </w:r>
    </w:p>
    <w:p w14:paraId="539731BB" w14:textId="12207CCC" w:rsidR="0097186E" w:rsidRPr="0097186E" w:rsidRDefault="0097186E" w:rsidP="0097186E">
      <w:pPr>
        <w:pStyle w:val="a0"/>
      </w:pPr>
      <w:r>
        <w:t>1.3.</w:t>
      </w:r>
      <w:r w:rsidRPr="0097186E">
        <w:t xml:space="preserve"> </w:t>
      </w:r>
      <w:r>
        <w:t xml:space="preserve">Разведочный анализ данных.................................................................... </w:t>
      </w:r>
      <w:r w:rsidR="00040DE1">
        <w:t>22</w:t>
      </w:r>
    </w:p>
    <w:p w14:paraId="2D9603E2" w14:textId="45002337" w:rsidR="0097186E" w:rsidRDefault="0097186E" w:rsidP="0097186E">
      <w:pPr>
        <w:pStyle w:val="a0"/>
      </w:pPr>
      <w:r>
        <w:t>2. Практическая часть .................................................................................... 2</w:t>
      </w:r>
      <w:r w:rsidR="00387DA2">
        <w:t>9</w:t>
      </w:r>
    </w:p>
    <w:p w14:paraId="08A8E86A" w14:textId="7AEC9B7D" w:rsidR="0097186E" w:rsidRDefault="0097186E" w:rsidP="0097186E">
      <w:pPr>
        <w:pStyle w:val="a0"/>
      </w:pPr>
      <w:r w:rsidRPr="00555201">
        <w:t>2</w:t>
      </w:r>
      <w:r>
        <w:t>.</w:t>
      </w:r>
      <w:r w:rsidRPr="00555201">
        <w:t>1</w:t>
      </w:r>
      <w:r>
        <w:t>.</w:t>
      </w:r>
      <w:r w:rsidRPr="0097186E">
        <w:t xml:space="preserve"> </w:t>
      </w:r>
      <w:r w:rsidRPr="007B0309">
        <w:rPr>
          <w:szCs w:val="32"/>
        </w:rPr>
        <w:t>Предобработка данных</w:t>
      </w:r>
      <w:r>
        <w:t xml:space="preserve">............................................................................ </w:t>
      </w:r>
      <w:r w:rsidR="00AF0D9C">
        <w:t>2</w:t>
      </w:r>
      <w:r w:rsidR="00387DA2">
        <w:t>9</w:t>
      </w:r>
    </w:p>
    <w:p w14:paraId="4B365643" w14:textId="01268BDB" w:rsidR="00B40B66" w:rsidRDefault="00B40B66" w:rsidP="00B40B66">
      <w:pPr>
        <w:pStyle w:val="a0"/>
      </w:pPr>
      <w:r>
        <w:t>2.2.</w:t>
      </w:r>
      <w:r w:rsidR="00555201">
        <w:t xml:space="preserve"> </w:t>
      </w:r>
      <w:r w:rsidR="00555201" w:rsidRPr="001D63E9">
        <w:t>Разработка и обучение модел</w:t>
      </w:r>
      <w:r w:rsidR="00555201">
        <w:t>ей</w:t>
      </w:r>
      <w:r>
        <w:t>............................................................... 3</w:t>
      </w:r>
      <w:r w:rsidR="00387DA2">
        <w:t>2</w:t>
      </w:r>
    </w:p>
    <w:p w14:paraId="66368D19" w14:textId="42FA690C" w:rsidR="001D63E9" w:rsidRDefault="001D63E9" w:rsidP="00B40B66">
      <w:pPr>
        <w:pStyle w:val="a0"/>
      </w:pPr>
      <w:r w:rsidRPr="001D63E9">
        <w:t>2.3</w:t>
      </w:r>
      <w:r>
        <w:t>. Результаты тестирования моделей..........................................................</w:t>
      </w:r>
      <w:r w:rsidR="003F042A">
        <w:t xml:space="preserve"> 3</w:t>
      </w:r>
      <w:r w:rsidR="00387DA2">
        <w:t>4</w:t>
      </w:r>
    </w:p>
    <w:p w14:paraId="11B954ED" w14:textId="36D9E682" w:rsidR="00040DE1" w:rsidRDefault="003F042A" w:rsidP="003F042A">
      <w:pPr>
        <w:pStyle w:val="a0"/>
      </w:pPr>
      <w:r>
        <w:t>2.4</w:t>
      </w:r>
      <w:r w:rsidR="00040DE1">
        <w:t xml:space="preserve">. </w:t>
      </w:r>
      <w:r w:rsidR="00040DE1" w:rsidRPr="003F042A">
        <w:t>Тестирование модели</w:t>
      </w:r>
      <w:r w:rsidR="00040DE1">
        <w:t>...............................................................................</w:t>
      </w:r>
      <w:r w:rsidR="00040DE1" w:rsidRPr="00040DE1">
        <w:t xml:space="preserve"> </w:t>
      </w:r>
      <w:r w:rsidR="00040DE1">
        <w:t>3</w:t>
      </w:r>
      <w:r w:rsidR="00387DA2">
        <w:t>5</w:t>
      </w:r>
    </w:p>
    <w:p w14:paraId="3F21BE19" w14:textId="5AA6A859" w:rsidR="0097186E" w:rsidRDefault="00040DE1" w:rsidP="00040DE1">
      <w:pPr>
        <w:pStyle w:val="a0"/>
      </w:pPr>
      <w:r>
        <w:t xml:space="preserve">2.5. </w:t>
      </w:r>
      <w:r w:rsidR="003F042A">
        <w:t>Разработка</w:t>
      </w:r>
      <w:r w:rsidR="003F042A" w:rsidRPr="001D63E9">
        <w:t xml:space="preserve"> нейронн</w:t>
      </w:r>
      <w:r w:rsidR="003F042A">
        <w:t>ой</w:t>
      </w:r>
      <w:r w:rsidR="003F042A" w:rsidRPr="001D63E9">
        <w:t xml:space="preserve"> сет</w:t>
      </w:r>
      <w:r w:rsidR="003F042A">
        <w:t>и</w:t>
      </w:r>
      <w:r w:rsidR="00EA0C21">
        <w:t xml:space="preserve"> для </w:t>
      </w:r>
      <w:r w:rsidR="003F042A" w:rsidRPr="001D63E9">
        <w:t>рекоменд</w:t>
      </w:r>
      <w:r w:rsidR="00EA0C21">
        <w:t>ации</w:t>
      </w:r>
      <w:r w:rsidR="003F042A" w:rsidRPr="001D63E9">
        <w:t xml:space="preserve"> соотношени</w:t>
      </w:r>
      <w:r w:rsidR="00EA0C21">
        <w:t>я</w:t>
      </w:r>
      <w:r w:rsidR="003F042A" w:rsidRPr="001D63E9">
        <w:t xml:space="preserve"> «матрица-</w:t>
      </w:r>
      <w:proofErr w:type="gramStart"/>
      <w:r w:rsidR="003F042A" w:rsidRPr="001D63E9">
        <w:t>наполн</w:t>
      </w:r>
      <w:r>
        <w:t>итель»</w:t>
      </w:r>
      <w:r w:rsidR="003F042A">
        <w:t>......................</w:t>
      </w:r>
      <w:r w:rsidR="00EA0C21">
        <w:t>.......</w:t>
      </w:r>
      <w:r w:rsidR="003F042A">
        <w:t>................................................................................</w:t>
      </w:r>
      <w:proofErr w:type="gramEnd"/>
      <w:r w:rsidR="003F042A">
        <w:t xml:space="preserve"> 3</w:t>
      </w:r>
      <w:r w:rsidR="00387DA2">
        <w:t>7</w:t>
      </w:r>
    </w:p>
    <w:p w14:paraId="6BBE52BA" w14:textId="35EE5C7D" w:rsidR="0003695E" w:rsidRDefault="00000000">
      <w:pPr>
        <w:pStyle w:val="a0"/>
      </w:pPr>
      <w:r>
        <w:t>Заключение ..................................................................................................... 4</w:t>
      </w:r>
      <w:r w:rsidR="00387DA2">
        <w:t>2</w:t>
      </w:r>
    </w:p>
    <w:p w14:paraId="7F789863" w14:textId="1235B6FB" w:rsidR="0003695E" w:rsidRDefault="00000000">
      <w:pPr>
        <w:pStyle w:val="a0"/>
      </w:pPr>
      <w:r>
        <w:t>Библиографический список .......................................................................... 4</w:t>
      </w:r>
      <w:r w:rsidR="00387DA2">
        <w:t>3</w:t>
      </w:r>
    </w:p>
    <w:p w14:paraId="75AB05A1" w14:textId="3D03EDCB" w:rsidR="00387DA2" w:rsidRDefault="00387DA2">
      <w:pPr>
        <w:pStyle w:val="a0"/>
      </w:pPr>
    </w:p>
    <w:p w14:paraId="5AC66BC5" w14:textId="09215B68" w:rsidR="00387DA2" w:rsidRDefault="00387DA2">
      <w:pPr>
        <w:pStyle w:val="a0"/>
      </w:pPr>
    </w:p>
    <w:p w14:paraId="5FBC5B67" w14:textId="580B6837" w:rsidR="00387DA2" w:rsidRDefault="00387DA2">
      <w:pPr>
        <w:pStyle w:val="a0"/>
      </w:pPr>
    </w:p>
    <w:p w14:paraId="48A9F21A" w14:textId="3AB9AD68" w:rsidR="00387DA2" w:rsidRDefault="00387DA2">
      <w:pPr>
        <w:pStyle w:val="a0"/>
      </w:pPr>
    </w:p>
    <w:p w14:paraId="003E4015" w14:textId="6F2D1C2D" w:rsidR="00387DA2" w:rsidRDefault="00387DA2">
      <w:pPr>
        <w:pStyle w:val="a0"/>
      </w:pPr>
    </w:p>
    <w:p w14:paraId="309ECD2E" w14:textId="5732360D" w:rsidR="00387DA2" w:rsidRDefault="00387DA2">
      <w:pPr>
        <w:pStyle w:val="a0"/>
      </w:pPr>
    </w:p>
    <w:p w14:paraId="3C50707B" w14:textId="74F7FDC4" w:rsidR="00387DA2" w:rsidRDefault="00387DA2">
      <w:pPr>
        <w:pStyle w:val="a0"/>
      </w:pPr>
    </w:p>
    <w:p w14:paraId="68CF354C" w14:textId="703C906E" w:rsidR="00387DA2" w:rsidRDefault="00387DA2">
      <w:pPr>
        <w:pStyle w:val="a0"/>
      </w:pPr>
    </w:p>
    <w:p w14:paraId="5E7DB469" w14:textId="177F0214" w:rsidR="00387DA2" w:rsidRDefault="00387DA2">
      <w:pPr>
        <w:pStyle w:val="a0"/>
      </w:pPr>
    </w:p>
    <w:p w14:paraId="7E7F7C3F" w14:textId="7BCE8BEC" w:rsidR="00387DA2" w:rsidRDefault="00387DA2">
      <w:pPr>
        <w:pStyle w:val="a0"/>
      </w:pPr>
    </w:p>
    <w:p w14:paraId="3DDAD37F" w14:textId="0EF0853C" w:rsidR="00387DA2" w:rsidRDefault="00387DA2">
      <w:pPr>
        <w:pStyle w:val="a0"/>
      </w:pPr>
    </w:p>
    <w:p w14:paraId="3C33F6F6" w14:textId="77777777" w:rsidR="00387DA2" w:rsidRDefault="00387DA2">
      <w:pPr>
        <w:pStyle w:val="a0"/>
      </w:pPr>
    </w:p>
    <w:p w14:paraId="19D5F0A6" w14:textId="203DAE34" w:rsidR="0003695E" w:rsidRDefault="00000000" w:rsidP="00561ED4">
      <w:pPr>
        <w:pStyle w:val="1"/>
        <w:numPr>
          <w:ilvl w:val="0"/>
          <w:numId w:val="3"/>
        </w:numPr>
        <w:jc w:val="center"/>
      </w:pPr>
      <w:r>
        <w:lastRenderedPageBreak/>
        <w:t>Введение</w:t>
      </w:r>
    </w:p>
    <w:p w14:paraId="3F7DD730" w14:textId="77777777" w:rsidR="0003695E" w:rsidRDefault="00000000">
      <w:pPr>
        <w:pStyle w:val="a0"/>
      </w:pPr>
      <w:r>
        <w:t>Тема данной работы - прогнозирование конечных свойств новых материалов (композиционных материалов).</w:t>
      </w:r>
    </w:p>
    <w:p w14:paraId="59B51FD5" w14:textId="0D1633AD" w:rsidR="0003695E" w:rsidRDefault="00871D73" w:rsidP="00871D73">
      <w:pPr>
        <w:pStyle w:val="a0"/>
      </w:pPr>
      <w:r>
        <w:t>Композиционными называют материалы, полученные из двух или более компонентов и состоящие из двух или более фаз. Один компонент (матрица) образует непрерывную фазу, другой является наполнителем. Это неоднородные по химическому составу и структуре материалы.</w:t>
      </w:r>
    </w:p>
    <w:p w14:paraId="27C939E8" w14:textId="5EF048ED" w:rsidR="00871D73" w:rsidRDefault="00871D73" w:rsidP="00871D73">
      <w:pPr>
        <w:pStyle w:val="a0"/>
      </w:pPr>
      <w: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56398D27" w14:textId="449E7000" w:rsidR="00871D73" w:rsidRDefault="00871D73" w:rsidP="00871D73">
      <w:pPr>
        <w:pStyle w:val="a0"/>
      </w:pPr>
      <w:r>
        <w:t xml:space="preserve">Матрица может быть металлической, керамической, углеродной. Наполнитель представлен в виде частиц и волокон, обладающих существенно более высокими физико-механическими свойствами, чем матрица. Частицы обычно называют дисперсным наполнителем, они имеют неопределенную, кубическую, шарообразную или чешуйчатую форму с размерами от долей мм до микронных и </w:t>
      </w:r>
      <w:proofErr w:type="spellStart"/>
      <w:r>
        <w:t>наноразмерных</w:t>
      </w:r>
      <w:proofErr w:type="spellEnd"/>
      <w:r>
        <w:t xml:space="preserve"> величин.</w:t>
      </w:r>
    </w:p>
    <w:p w14:paraId="68A37305" w14:textId="432A8A95" w:rsidR="0003695E" w:rsidRDefault="00000000">
      <w:pPr>
        <w:pStyle w:val="a0"/>
      </w:pPr>
      <w:r>
        <w:t xml:space="preserve">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1BAB956D" w14:textId="77777777" w:rsidR="00871D73" w:rsidRDefault="00871D73">
      <w:pPr>
        <w:pStyle w:val="a0"/>
      </w:pPr>
      <w:r>
        <w:t xml:space="preserve">Композиты имеют собственную классификацию: </w:t>
      </w:r>
    </w:p>
    <w:p w14:paraId="05DB1B5B" w14:textId="59BBD77B" w:rsidR="00871D73" w:rsidRDefault="00871D73" w:rsidP="00871D73">
      <w:pPr>
        <w:pStyle w:val="a0"/>
        <w:numPr>
          <w:ilvl w:val="0"/>
          <w:numId w:val="5"/>
        </w:numPr>
      </w:pPr>
      <w:r>
        <w:t>По природе матрицы</w:t>
      </w:r>
      <w:r w:rsidR="002102B6">
        <w:t>;</w:t>
      </w:r>
    </w:p>
    <w:p w14:paraId="130D1A0D" w14:textId="2AF70EB9" w:rsidR="00871D73" w:rsidRDefault="002102B6" w:rsidP="002102B6">
      <w:pPr>
        <w:pStyle w:val="a0"/>
        <w:numPr>
          <w:ilvl w:val="0"/>
          <w:numId w:val="5"/>
        </w:numPr>
      </w:pPr>
      <w:r>
        <w:t>По природе и форме наполнителя;</w:t>
      </w:r>
    </w:p>
    <w:p w14:paraId="6E88A876" w14:textId="77777777" w:rsidR="002102B6" w:rsidRDefault="002102B6" w:rsidP="002102B6">
      <w:pPr>
        <w:pStyle w:val="a0"/>
        <w:numPr>
          <w:ilvl w:val="0"/>
          <w:numId w:val="5"/>
        </w:numPr>
      </w:pPr>
      <w:r>
        <w:t>По структуре полимерных композитов;</w:t>
      </w:r>
    </w:p>
    <w:p w14:paraId="6FB5AB2F" w14:textId="36D82F28" w:rsidR="002102B6" w:rsidRDefault="002102B6" w:rsidP="002102B6">
      <w:pPr>
        <w:pStyle w:val="a0"/>
        <w:numPr>
          <w:ilvl w:val="0"/>
          <w:numId w:val="5"/>
        </w:numPr>
      </w:pPr>
      <w:r>
        <w:t>По степени ориентации наполнителя, анизотропии материала;</w:t>
      </w:r>
    </w:p>
    <w:p w14:paraId="1E95D9C4" w14:textId="7152DD25" w:rsidR="002102B6" w:rsidRDefault="002102B6" w:rsidP="002102B6">
      <w:pPr>
        <w:pStyle w:val="a0"/>
        <w:numPr>
          <w:ilvl w:val="0"/>
          <w:numId w:val="5"/>
        </w:numPr>
      </w:pPr>
      <w:r>
        <w:lastRenderedPageBreak/>
        <w:t>По методам изготовления материалов и изделий;</w:t>
      </w:r>
    </w:p>
    <w:p w14:paraId="12FABD7E" w14:textId="690C719F" w:rsidR="002102B6" w:rsidRDefault="002102B6" w:rsidP="002102B6">
      <w:pPr>
        <w:pStyle w:val="a0"/>
        <w:numPr>
          <w:ilvl w:val="0"/>
          <w:numId w:val="5"/>
        </w:numPr>
      </w:pPr>
      <w:r>
        <w:t>По количеству компонентов;</w:t>
      </w:r>
    </w:p>
    <w:p w14:paraId="1D6FE204" w14:textId="09C75533" w:rsidR="002102B6" w:rsidRDefault="002102B6" w:rsidP="002102B6">
      <w:pPr>
        <w:pStyle w:val="a0"/>
        <w:numPr>
          <w:ilvl w:val="0"/>
          <w:numId w:val="5"/>
        </w:numPr>
      </w:pPr>
      <w:r>
        <w:t>По объему содержания наполнителя;</w:t>
      </w:r>
    </w:p>
    <w:p w14:paraId="199A2C97" w14:textId="433E54D5" w:rsidR="002102B6" w:rsidRDefault="002102B6" w:rsidP="00CB73C4">
      <w:pPr>
        <w:pStyle w:val="a0"/>
        <w:numPr>
          <w:ilvl w:val="0"/>
          <w:numId w:val="5"/>
        </w:numPr>
      </w:pPr>
      <w:r>
        <w:t>По функциональности;</w:t>
      </w:r>
    </w:p>
    <w:p w14:paraId="0C4D4FE0" w14:textId="49493FED" w:rsidR="0003695E" w:rsidRDefault="00000000" w:rsidP="00CB73C4">
      <w:pPr>
        <w:pStyle w:val="a0"/>
      </w:pPr>
      <w:r>
        <w:t>Возможно</w:t>
      </w:r>
      <w:r w:rsidR="002102B6">
        <w:t>сть</w:t>
      </w:r>
      <w:r>
        <w:t xml:space="preserve"> получить композиты с уникальными эксплуатационными свойствами</w:t>
      </w:r>
      <w:r w:rsidR="002102B6">
        <w:t xml:space="preserve"> способствует</w:t>
      </w:r>
      <w:r>
        <w:rPr>
          <w:color w:val="000000"/>
        </w:rPr>
        <w:t xml:space="preserve"> широко</w:t>
      </w:r>
      <w:r w:rsidR="002102B6">
        <w:rPr>
          <w:color w:val="000000"/>
        </w:rPr>
        <w:t>му</w:t>
      </w:r>
      <w:r>
        <w:rPr>
          <w:color w:val="000000"/>
        </w:rPr>
        <w:t xml:space="preserve"> </w:t>
      </w:r>
      <w:r w:rsidR="002102B6">
        <w:rPr>
          <w:color w:val="000000"/>
        </w:rPr>
        <w:t>распространению</w:t>
      </w:r>
      <w:r>
        <w:rPr>
          <w:color w:val="000000"/>
        </w:rPr>
        <w:t xml:space="preserve"> композиционных материалов в различных областях техники. </w:t>
      </w:r>
    </w:p>
    <w:p w14:paraId="0CFDFC5A" w14:textId="0EA12836" w:rsidR="0003695E" w:rsidRDefault="00000000">
      <w:pPr>
        <w:pStyle w:val="a0"/>
      </w:pPr>
      <w:r>
        <w:t>Учитывая такое широкое распространение и высокую потребность в новых материалах, тема данной работы является очень актуальной.</w:t>
      </w:r>
    </w:p>
    <w:p w14:paraId="57906287" w14:textId="5D088C88" w:rsidR="00CB73C4" w:rsidRDefault="00CB73C4">
      <w:pPr>
        <w:pStyle w:val="a0"/>
      </w:pPr>
      <w:r>
        <w:t>Расширение разнообразия материалов, используемых при проектировании нового композиционного материала, увеличивает необходимость определения свойств нового композита при минимальных финансовых затратах. 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 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 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успешного решения, снижающего затраты на разработку новых материалов и затраты на рабочую силу.</w:t>
      </w:r>
    </w:p>
    <w:p w14:paraId="06C6B01D" w14:textId="5054AE7D" w:rsidR="0003695E" w:rsidRDefault="00000000">
      <w:pPr>
        <w:pStyle w:val="a0"/>
      </w:pPr>
      <w:r>
        <w:br w:type="page"/>
      </w:r>
    </w:p>
    <w:p w14:paraId="0F5EEA7B" w14:textId="77777777" w:rsidR="0003695E" w:rsidRDefault="00000000" w:rsidP="00387DA2">
      <w:pPr>
        <w:pStyle w:val="1"/>
        <w:numPr>
          <w:ilvl w:val="0"/>
          <w:numId w:val="3"/>
        </w:numPr>
        <w:jc w:val="center"/>
      </w:pPr>
      <w:r>
        <w:lastRenderedPageBreak/>
        <w:t>1. Аналитическая часть</w:t>
      </w:r>
    </w:p>
    <w:p w14:paraId="47562F06" w14:textId="5AC0D2BD" w:rsidR="0003695E" w:rsidRDefault="00000000">
      <w:pPr>
        <w:pStyle w:val="2"/>
        <w:numPr>
          <w:ilvl w:val="1"/>
          <w:numId w:val="3"/>
        </w:numPr>
        <w:ind w:firstLine="709"/>
      </w:pPr>
      <w:r>
        <w:t>1.1 Постановка задачи</w:t>
      </w:r>
    </w:p>
    <w:p w14:paraId="22533111" w14:textId="47EF29B4" w:rsidR="00080C17" w:rsidRDefault="00000000" w:rsidP="00080C17">
      <w:pPr>
        <w:pStyle w:val="a0"/>
      </w:pPr>
      <w:r>
        <w:t xml:space="preserve">В данной работе исследуется композит с матрицей из </w:t>
      </w:r>
      <w:proofErr w:type="spellStart"/>
      <w:r>
        <w:t>базальтопластика</w:t>
      </w:r>
      <w:proofErr w:type="spellEnd"/>
      <w:r>
        <w:t xml:space="preserve"> и нашивками из углепластика. От специалистов в предметной области был получен </w:t>
      </w:r>
      <w:proofErr w:type="spellStart"/>
      <w:r>
        <w:t>датасет</w:t>
      </w:r>
      <w:proofErr w:type="spellEnd"/>
      <w:r>
        <w:t>, содержащий данные о свойствах матрицы и наполнителя, производственных параметрах и свойствах готового композита. От нас</w:t>
      </w:r>
      <w:r w:rsidR="004F53A6">
        <w:t xml:space="preserve"> </w:t>
      </w:r>
      <w:r>
        <w:t>требуется разработать модели, прогнозирующие значения некоторых свойств в зависимости от остальных. Так же требуется разработать приложение, делающее удобным использование данных моделей специалистом предметной области.</w:t>
      </w:r>
    </w:p>
    <w:p w14:paraId="54E3C98E" w14:textId="4B27A0B1" w:rsidR="00AF4A80" w:rsidRDefault="00AF4A80" w:rsidP="00AF4A80">
      <w:pPr>
        <w:pStyle w:val="a0"/>
      </w:pPr>
      <w:r>
        <w:t xml:space="preserve">Целевыми параметрами являются: </w:t>
      </w:r>
    </w:p>
    <w:p w14:paraId="513DA3A6" w14:textId="6197D888" w:rsidR="00AF4A80" w:rsidRDefault="00AF4A80" w:rsidP="00AF4A80">
      <w:pPr>
        <w:pStyle w:val="a0"/>
        <w:numPr>
          <w:ilvl w:val="0"/>
          <w:numId w:val="15"/>
        </w:numPr>
      </w:pPr>
      <w:r w:rsidRPr="00AF4A80">
        <w:t>Модуль упругости при растяжении</w:t>
      </w:r>
      <w:r>
        <w:t>,</w:t>
      </w:r>
    </w:p>
    <w:p w14:paraId="3A06040F" w14:textId="195ACAED" w:rsidR="00AF4A80" w:rsidRDefault="00AF4A80" w:rsidP="00AF4A80">
      <w:pPr>
        <w:pStyle w:val="a0"/>
        <w:numPr>
          <w:ilvl w:val="0"/>
          <w:numId w:val="15"/>
        </w:numPr>
      </w:pPr>
      <w:r w:rsidRPr="00AF4A80">
        <w:t>Прочность при растяжении</w:t>
      </w:r>
      <w:r>
        <w:t>,</w:t>
      </w:r>
    </w:p>
    <w:p w14:paraId="3D1FBFF3" w14:textId="13D67F6E" w:rsidR="00AF4A80" w:rsidRDefault="00AF4A80" w:rsidP="00AF4A80">
      <w:pPr>
        <w:pStyle w:val="a0"/>
        <w:numPr>
          <w:ilvl w:val="0"/>
          <w:numId w:val="15"/>
        </w:numPr>
      </w:pPr>
      <w:r w:rsidRPr="00AF4A80">
        <w:t>Соотношение матрица-наполнитель</w:t>
      </w:r>
      <w:r>
        <w:t>.</w:t>
      </w:r>
    </w:p>
    <w:p w14:paraId="2EA23036" w14:textId="224D9FB4" w:rsidR="0003695E" w:rsidRDefault="00000000">
      <w:pPr>
        <w:pStyle w:val="a0"/>
      </w:pPr>
      <w:proofErr w:type="spellStart"/>
      <w:r>
        <w:t>Датасет</w:t>
      </w:r>
      <w:proofErr w:type="spellEnd"/>
      <w:r>
        <w:t xml:space="preserve"> состоит из двух файлов: </w:t>
      </w:r>
      <w:proofErr w:type="spellStart"/>
      <w:r>
        <w:t>X_bp</w:t>
      </w:r>
      <w:proofErr w:type="spellEnd"/>
      <w:r>
        <w:t xml:space="preserve"> (</w:t>
      </w:r>
      <w:r w:rsidR="00CB73C4">
        <w:t xml:space="preserve">с данными о параметрах </w:t>
      </w:r>
      <w:proofErr w:type="spellStart"/>
      <w:r w:rsidR="00CB73C4">
        <w:t>базальтопластика</w:t>
      </w:r>
      <w:proofErr w:type="spellEnd"/>
      <w:r w:rsidR="00CB73C4">
        <w:t>, состоящий из 1024 строки и 11 столбцов, включая индекс</w:t>
      </w:r>
      <w:r>
        <w:t xml:space="preserve">) и </w:t>
      </w:r>
      <w:proofErr w:type="spellStart"/>
      <w:r>
        <w:t>Х_nup</w:t>
      </w:r>
      <w:proofErr w:type="spellEnd"/>
      <w:r>
        <w:t xml:space="preserve"> (</w:t>
      </w:r>
      <w:r w:rsidR="00CB73C4">
        <w:t>данными нашивок углепластика, состоящий из 1041 строки и 4 столбцов, включая индекс</w:t>
      </w:r>
      <w:r>
        <w:t>).</w:t>
      </w:r>
    </w:p>
    <w:p w14:paraId="09AC6EC6" w14:textId="7033F5F6" w:rsidR="00283ACA" w:rsidRDefault="006C3A96" w:rsidP="006C3A96">
      <w:pPr>
        <w:pStyle w:val="a0"/>
      </w:pPr>
      <w:r>
        <w:t xml:space="preserve">Объединяем файлы с типом INNER по индексу. После объединения часть строк из файла </w:t>
      </w:r>
      <w:proofErr w:type="spellStart"/>
      <w:r>
        <w:t>X_nup</w:t>
      </w:r>
      <w:proofErr w:type="spellEnd"/>
      <w:r>
        <w:t xml:space="preserve"> была отброшена. </w:t>
      </w:r>
      <w:r w:rsidR="00D500B2">
        <w:t xml:space="preserve">После объединения в ходе </w:t>
      </w:r>
      <w:r>
        <w:t>дальнейш</w:t>
      </w:r>
      <w:r w:rsidR="00D500B2">
        <w:t>его</w:t>
      </w:r>
      <w:r>
        <w:t xml:space="preserve"> исследовани</w:t>
      </w:r>
      <w:r w:rsidR="00D500B2">
        <w:t xml:space="preserve">я выясняется, что </w:t>
      </w:r>
      <w:r w:rsidR="00D500B2" w:rsidRPr="00D500B2">
        <w:t xml:space="preserve">часть строк из таблицы </w:t>
      </w:r>
      <w:proofErr w:type="spellStart"/>
      <w:r w:rsidR="00D500B2" w:rsidRPr="00D500B2">
        <w:t>X_nup</w:t>
      </w:r>
      <w:proofErr w:type="spellEnd"/>
      <w:r w:rsidR="00D500B2" w:rsidRPr="00D500B2">
        <w:t xml:space="preserve"> не попала в </w:t>
      </w:r>
      <w:proofErr w:type="spellStart"/>
      <w:r w:rsidR="00D500B2" w:rsidRPr="00D500B2">
        <w:t>датасет</w:t>
      </w:r>
      <w:proofErr w:type="spellEnd"/>
      <w:r w:rsidR="00D500B2">
        <w:t>, о</w:t>
      </w:r>
      <w:r w:rsidR="00D500B2" w:rsidRPr="00D500B2">
        <w:t>сталось 1023 строки</w:t>
      </w:r>
      <w:r w:rsidR="00D500B2">
        <w:t>:</w:t>
      </w:r>
      <w:r>
        <w:t xml:space="preserve"> </w:t>
      </w:r>
    </w:p>
    <w:p w14:paraId="3E6C4356" w14:textId="120FE9D1" w:rsidR="00283ACA" w:rsidRDefault="006C3A96" w:rsidP="006C3A96">
      <w:pPr>
        <w:pStyle w:val="a0"/>
        <w:ind w:firstLine="0"/>
      </w:pPr>
      <w:r>
        <w:rPr>
          <w:noProof/>
        </w:rPr>
        <w:lastRenderedPageBreak/>
        <w:drawing>
          <wp:inline distT="0" distB="0" distL="0" distR="0" wp14:anchorId="647B1AD9" wp14:editId="1DEFC2C6">
            <wp:extent cx="6115050" cy="2622550"/>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2622550"/>
                    </a:xfrm>
                    <a:prstGeom prst="rect">
                      <a:avLst/>
                    </a:prstGeom>
                    <a:noFill/>
                    <a:ln>
                      <a:noFill/>
                    </a:ln>
                  </pic:spPr>
                </pic:pic>
              </a:graphicData>
            </a:graphic>
          </wp:inline>
        </w:drawing>
      </w:r>
    </w:p>
    <w:p w14:paraId="26E03794" w14:textId="0A715DD4" w:rsidR="006C3A96" w:rsidRDefault="006C3A96" w:rsidP="00163EB4">
      <w:pPr>
        <w:pStyle w:val="af3"/>
        <w:jc w:val="center"/>
      </w:pPr>
      <w:r>
        <w:t xml:space="preserve">Рисунок 1 </w:t>
      </w:r>
      <w:r w:rsidRPr="00084A58">
        <w:t xml:space="preserve">– </w:t>
      </w:r>
      <w:proofErr w:type="spellStart"/>
      <w:r>
        <w:t>Датасет</w:t>
      </w:r>
      <w:proofErr w:type="spellEnd"/>
      <w:r>
        <w:t xml:space="preserve"> после объединения </w:t>
      </w:r>
      <w:proofErr w:type="spellStart"/>
      <w:r>
        <w:t>X_bp</w:t>
      </w:r>
      <w:proofErr w:type="spellEnd"/>
      <w:r>
        <w:t xml:space="preserve"> и </w:t>
      </w:r>
      <w:proofErr w:type="spellStart"/>
      <w:r>
        <w:t>Х_nup</w:t>
      </w:r>
      <w:proofErr w:type="spellEnd"/>
    </w:p>
    <w:p w14:paraId="175ACA79" w14:textId="2368D379" w:rsidR="002C6746" w:rsidRDefault="00000000" w:rsidP="00163EB4">
      <w:pPr>
        <w:pStyle w:val="a0"/>
        <w:ind w:firstLine="720"/>
      </w:pPr>
      <w:r>
        <w:t xml:space="preserve">Все признаки имеют </w:t>
      </w:r>
      <w:r w:rsidR="00080C17">
        <w:t xml:space="preserve">вещественный </w:t>
      </w:r>
      <w:r>
        <w:t>тип float</w:t>
      </w:r>
      <w:r w:rsidR="00080C17">
        <w:t>64,</w:t>
      </w:r>
      <w:r w:rsidR="00163EB4">
        <w:t xml:space="preserve"> </w:t>
      </w:r>
      <w:r w:rsidR="00080C17">
        <w:t>исключение составляет</w:t>
      </w:r>
      <w:r w:rsidR="00844964">
        <w:t xml:space="preserve"> одн</w:t>
      </w:r>
      <w:r w:rsidR="00080C17">
        <w:t>а</w:t>
      </w:r>
      <w:r w:rsidR="00844964">
        <w:t xml:space="preserve"> </w:t>
      </w:r>
      <w:r w:rsidR="005B77AB">
        <w:t>колонка (</w:t>
      </w:r>
      <w:r w:rsidR="00844964">
        <w:t>«</w:t>
      </w:r>
      <w:r w:rsidR="00844964" w:rsidRPr="00844964">
        <w:t>Угол нашивки, град</w:t>
      </w:r>
      <w:r w:rsidR="00844964">
        <w:t>»</w:t>
      </w:r>
      <w:r w:rsidR="00163EB4">
        <w:t xml:space="preserve">, </w:t>
      </w:r>
      <w:r w:rsidR="00844964">
        <w:rPr>
          <w:lang w:val="en-US"/>
        </w:rPr>
        <w:t>int</w:t>
      </w:r>
      <w:r w:rsidR="00844964" w:rsidRPr="00844964">
        <w:t>64</w:t>
      </w:r>
      <w:r w:rsidR="00844964">
        <w:t xml:space="preserve"> – целые)</w:t>
      </w:r>
      <w:r w:rsidR="00163EB4">
        <w:t>.</w:t>
      </w:r>
    </w:p>
    <w:p w14:paraId="616D2CC3" w14:textId="34E3D27B" w:rsidR="0003695E" w:rsidRDefault="006C3A96" w:rsidP="006C3A96">
      <w:pPr>
        <w:pStyle w:val="ae"/>
      </w:pPr>
      <w:r>
        <w:rPr>
          <w:noProof/>
        </w:rPr>
        <w:drawing>
          <wp:inline distT="0" distB="0" distL="0" distR="0" wp14:anchorId="5AF19E0F" wp14:editId="06A5EEAA">
            <wp:extent cx="6110605" cy="2646680"/>
            <wp:effectExtent l="0" t="0" r="4445"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0605" cy="2646680"/>
                    </a:xfrm>
                    <a:prstGeom prst="rect">
                      <a:avLst/>
                    </a:prstGeom>
                    <a:noFill/>
                    <a:ln>
                      <a:noFill/>
                    </a:ln>
                  </pic:spPr>
                </pic:pic>
              </a:graphicData>
            </a:graphic>
          </wp:inline>
        </w:drawing>
      </w:r>
    </w:p>
    <w:p w14:paraId="6F13D6DB" w14:textId="11C480B5" w:rsidR="00163EB4" w:rsidRDefault="00163EB4" w:rsidP="00163EB4">
      <w:pPr>
        <w:pStyle w:val="af3"/>
        <w:jc w:val="center"/>
      </w:pPr>
      <w:r>
        <w:t xml:space="preserve">Рисунок 2 </w:t>
      </w:r>
      <w:r w:rsidRPr="00084A58">
        <w:t xml:space="preserve">– </w:t>
      </w:r>
      <w:r>
        <w:t xml:space="preserve">Типы данных объединённого </w:t>
      </w:r>
      <w:proofErr w:type="spellStart"/>
      <w:r>
        <w:t>датасета</w:t>
      </w:r>
      <w:proofErr w:type="spellEnd"/>
    </w:p>
    <w:p w14:paraId="4A4A7DF1" w14:textId="596A6721" w:rsidR="00163EB4" w:rsidRDefault="00163EB4" w:rsidP="00163EB4">
      <w:pPr>
        <w:pStyle w:val="af3"/>
        <w:ind w:left="0" w:firstLine="720"/>
      </w:pPr>
      <w:r>
        <w:t xml:space="preserve">Пропусков в данных нет. Все признаки, кроме «Угол нашивки», являются непрерывными, количественными. </w:t>
      </w:r>
    </w:p>
    <w:p w14:paraId="1542F4B1" w14:textId="4CD15512" w:rsidR="00163EB4" w:rsidRDefault="00163EB4" w:rsidP="00163EB4">
      <w:pPr>
        <w:pStyle w:val="af3"/>
        <w:ind w:left="0"/>
      </w:pPr>
      <w:r>
        <w:rPr>
          <w:noProof/>
        </w:rPr>
        <w:lastRenderedPageBreak/>
        <w:drawing>
          <wp:inline distT="0" distB="0" distL="0" distR="0" wp14:anchorId="0B0BFB1F" wp14:editId="322B93C9">
            <wp:extent cx="6110605" cy="4000500"/>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0605" cy="4000500"/>
                    </a:xfrm>
                    <a:prstGeom prst="rect">
                      <a:avLst/>
                    </a:prstGeom>
                    <a:noFill/>
                    <a:ln>
                      <a:noFill/>
                    </a:ln>
                  </pic:spPr>
                </pic:pic>
              </a:graphicData>
            </a:graphic>
          </wp:inline>
        </w:drawing>
      </w:r>
    </w:p>
    <w:p w14:paraId="2B6502DE" w14:textId="6BCFA02C" w:rsidR="002A7BB4" w:rsidRDefault="00163EB4" w:rsidP="002A7BB4">
      <w:pPr>
        <w:pStyle w:val="af3"/>
        <w:jc w:val="center"/>
      </w:pPr>
      <w:r>
        <w:t xml:space="preserve">Рисунок 3 </w:t>
      </w:r>
      <w:r w:rsidRPr="00084A58">
        <w:t xml:space="preserve">– </w:t>
      </w:r>
      <w:r>
        <w:t xml:space="preserve">Пропуски, дубликаты, уникальные значения </w:t>
      </w:r>
      <w:proofErr w:type="spellStart"/>
      <w:r>
        <w:t>датасета</w:t>
      </w:r>
      <w:proofErr w:type="spellEnd"/>
    </w:p>
    <w:p w14:paraId="0E9CC3A9" w14:textId="74068BFA" w:rsidR="002A7BB4" w:rsidRDefault="002A7BB4" w:rsidP="002A7BB4">
      <w:pPr>
        <w:pStyle w:val="af3"/>
        <w:ind w:left="0" w:firstLine="720"/>
        <w:jc w:val="both"/>
      </w:pPr>
      <w:r w:rsidRPr="002A7BB4">
        <w:t>Для каждой колонки получ</w:t>
      </w:r>
      <w:r>
        <w:t>аем</w:t>
      </w:r>
      <w:r w:rsidRPr="002A7BB4">
        <w:t xml:space="preserve"> медианное значение</w:t>
      </w:r>
      <w:r>
        <w:t>, добавляем к описательной статистике:</w:t>
      </w:r>
    </w:p>
    <w:p w14:paraId="18E5E9F6" w14:textId="413C5010" w:rsidR="00D500B2" w:rsidRDefault="00D500B2" w:rsidP="00D500B2">
      <w:pPr>
        <w:pStyle w:val="af3"/>
        <w:ind w:left="0"/>
      </w:pPr>
      <w:r>
        <w:rPr>
          <w:noProof/>
        </w:rPr>
        <w:drawing>
          <wp:inline distT="0" distB="0" distL="0" distR="0" wp14:anchorId="43208CC2" wp14:editId="1A621E97">
            <wp:extent cx="6119495" cy="2699385"/>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2699385"/>
                    </a:xfrm>
                    <a:prstGeom prst="rect">
                      <a:avLst/>
                    </a:prstGeom>
                    <a:noFill/>
                    <a:ln>
                      <a:noFill/>
                    </a:ln>
                  </pic:spPr>
                </pic:pic>
              </a:graphicData>
            </a:graphic>
          </wp:inline>
        </w:drawing>
      </w:r>
    </w:p>
    <w:p w14:paraId="3B922CA4" w14:textId="3A293474" w:rsidR="00D500B2" w:rsidRDefault="00D500B2" w:rsidP="00D500B2">
      <w:pPr>
        <w:pStyle w:val="af3"/>
        <w:jc w:val="center"/>
      </w:pPr>
      <w:r>
        <w:t xml:space="preserve">Рисунок </w:t>
      </w:r>
      <w:r w:rsidR="00163EB4">
        <w:t>4</w:t>
      </w:r>
      <w:r w:rsidRPr="00084A58">
        <w:t xml:space="preserve"> – </w:t>
      </w:r>
      <w:r>
        <w:t>О</w:t>
      </w:r>
      <w:r w:rsidRPr="00442E38">
        <w:t>писательн</w:t>
      </w:r>
      <w:r>
        <w:t>ая</w:t>
      </w:r>
      <w:r w:rsidRPr="00442E38">
        <w:t xml:space="preserve"> статистик</w:t>
      </w:r>
      <w:r>
        <w:t>а с добавлением медианного значения</w:t>
      </w:r>
    </w:p>
    <w:p w14:paraId="1E10C560" w14:textId="56295580" w:rsidR="00291E9A" w:rsidRDefault="00291E9A" w:rsidP="00D9247F">
      <w:pPr>
        <w:pStyle w:val="af3"/>
        <w:ind w:left="0" w:firstLine="720"/>
        <w:jc w:val="both"/>
      </w:pPr>
      <w:r>
        <w:t>При анализе отдельных признаков, таких как «</w:t>
      </w:r>
      <w:r w:rsidRPr="00291E9A">
        <w:t>Плотность нашивки</w:t>
      </w:r>
      <w:r>
        <w:t>», «</w:t>
      </w:r>
      <w:r w:rsidRPr="00291E9A">
        <w:t>Шаг нашивки</w:t>
      </w:r>
      <w:r>
        <w:t>» выяснилось, что с</w:t>
      </w:r>
      <w:r w:rsidRPr="00291E9A">
        <w:t xml:space="preserve">реднее значение, медиана и </w:t>
      </w:r>
      <w:r>
        <w:t xml:space="preserve">большая часть значений </w:t>
      </w:r>
      <w:r>
        <w:lastRenderedPageBreak/>
        <w:t xml:space="preserve">из «топа» </w:t>
      </w:r>
      <w:r w:rsidRPr="00291E9A">
        <w:t>находятся очень близко друг другу. Причём значения либо не выходят вовсе, либо незначительно выходят за пределами 1 и 3 квартилей, и примерно настолько же отдалены от максимума.</w:t>
      </w:r>
      <w:r>
        <w:t xml:space="preserve"> </w:t>
      </w:r>
      <w:r w:rsidR="002806CD">
        <w:t xml:space="preserve">Возможно, если провести дальнейшее исследование на ненормализованных данных, можно будет найти другие закономерности, позволяющие выдвинуть гипотезы о происхождении и </w:t>
      </w:r>
      <w:r w:rsidR="004F2DF7">
        <w:t>достоверности</w:t>
      </w:r>
      <w:r w:rsidR="002806CD">
        <w:t xml:space="preserve"> данных.</w:t>
      </w:r>
    </w:p>
    <w:p w14:paraId="29835FA7" w14:textId="4FB54C1C" w:rsidR="00080C17" w:rsidRDefault="00D9247F" w:rsidP="002806CD">
      <w:pPr>
        <w:pStyle w:val="af3"/>
        <w:ind w:left="0" w:firstLine="720"/>
        <w:jc w:val="both"/>
      </w:pPr>
      <w:r w:rsidRPr="00163EB4">
        <w:t>«Угол нашивки» принимает только два значения</w:t>
      </w:r>
      <w:r w:rsidR="00F756CD">
        <w:t xml:space="preserve"> (</w:t>
      </w:r>
      <w:r w:rsidR="00F756CD" w:rsidRPr="00F756CD">
        <w:t>0,</w:t>
      </w:r>
      <w:r w:rsidR="00F756CD">
        <w:t xml:space="preserve"> </w:t>
      </w:r>
      <w:r w:rsidR="00F756CD" w:rsidRPr="00F756CD">
        <w:t>90</w:t>
      </w:r>
      <w:r w:rsidR="00F756CD">
        <w:t>)</w:t>
      </w:r>
      <w:r>
        <w:t xml:space="preserve">. </w:t>
      </w:r>
      <w:r w:rsidRPr="00D9247F">
        <w:t xml:space="preserve">Используем </w:t>
      </w:r>
      <w:proofErr w:type="spellStart"/>
      <w:r w:rsidRPr="00D9247F">
        <w:t>LabelEncoder</w:t>
      </w:r>
      <w:proofErr w:type="spellEnd"/>
      <w:r w:rsidRPr="00D9247F">
        <w:t xml:space="preserve"> для кодировки, чтобы привести данные в этой колонке к значениям 0 и 1</w:t>
      </w:r>
      <w:r>
        <w:t>, превратив в категориальные</w:t>
      </w:r>
      <w:r w:rsidR="003B054F">
        <w:t>(бинарные)</w:t>
      </w:r>
      <w:r>
        <w:t xml:space="preserve"> признаки.</w:t>
      </w:r>
    </w:p>
    <w:p w14:paraId="1C40086F" w14:textId="32617B4C" w:rsidR="0097186E" w:rsidRPr="0097186E" w:rsidRDefault="0097186E" w:rsidP="0097186E">
      <w:pPr>
        <w:pStyle w:val="2"/>
        <w:numPr>
          <w:ilvl w:val="1"/>
          <w:numId w:val="3"/>
        </w:numPr>
        <w:ind w:firstLine="709"/>
      </w:pPr>
      <w:bookmarkStart w:id="1" w:name="_Toc106232842"/>
      <w:r>
        <w:rPr>
          <w:lang w:val="en-US"/>
        </w:rPr>
        <w:t xml:space="preserve">1.2 </w:t>
      </w:r>
      <w:r w:rsidRPr="0097186E">
        <w:t>Описание используемых методов</w:t>
      </w:r>
      <w:bookmarkEnd w:id="1"/>
    </w:p>
    <w:p w14:paraId="5F904418" w14:textId="199BD565" w:rsidR="0097186E" w:rsidRDefault="0097186E" w:rsidP="0097186E">
      <w:pPr>
        <w:ind w:firstLine="709"/>
        <w:jc w:val="both"/>
        <w:rPr>
          <w:rFonts w:cs="Times New Roman"/>
          <w:szCs w:val="28"/>
        </w:rPr>
      </w:pPr>
      <w:r w:rsidRPr="00CE1650">
        <w:rPr>
          <w:rFonts w:cs="Times New Roman"/>
          <w:szCs w:val="28"/>
        </w:rPr>
        <w:t>Данная задача в рамках классификации категорий машинного обучения относится к машинному обучению с учителем</w:t>
      </w:r>
      <w:r>
        <w:rPr>
          <w:rFonts w:cs="Times New Roman"/>
          <w:szCs w:val="28"/>
        </w:rPr>
        <w:t xml:space="preserve"> и традиционно </w:t>
      </w:r>
      <w:r w:rsidRPr="00CE1650">
        <w:rPr>
          <w:rFonts w:cs="Times New Roman"/>
          <w:szCs w:val="28"/>
        </w:rPr>
        <w:t>это задача регрессии</w:t>
      </w:r>
      <w:r>
        <w:rPr>
          <w:rFonts w:cs="Times New Roman"/>
          <w:szCs w:val="28"/>
        </w:rPr>
        <w:t xml:space="preserve">. </w:t>
      </w:r>
      <w:r w:rsidRPr="00B67153">
        <w:rPr>
          <w:rFonts w:cs="Times New Roman"/>
          <w:szCs w:val="28"/>
        </w:rPr>
        <w:t>Цель любого алгоритма обучения с учителем — определить функцию потерь и минимизировать её</w:t>
      </w:r>
      <w:r>
        <w:rPr>
          <w:rFonts w:cs="Times New Roman"/>
          <w:szCs w:val="28"/>
        </w:rPr>
        <w:t>,</w:t>
      </w:r>
      <w:r w:rsidRPr="00CE1650">
        <w:rPr>
          <w:rFonts w:cs="Times New Roman"/>
          <w:szCs w:val="28"/>
        </w:rPr>
        <w:t xml:space="preserve"> поэтому для наилучшего решения в процессе исследования были</w:t>
      </w:r>
      <w:r w:rsidRPr="00D66B3D">
        <w:rPr>
          <w:rFonts w:cs="Times New Roman"/>
          <w:szCs w:val="28"/>
        </w:rPr>
        <w:t xml:space="preserve"> примен</w:t>
      </w:r>
      <w:r w:rsidRPr="00CE1650">
        <w:rPr>
          <w:rFonts w:cs="Times New Roman"/>
          <w:szCs w:val="28"/>
        </w:rPr>
        <w:t>ены</w:t>
      </w:r>
      <w:r w:rsidRPr="00D66B3D">
        <w:rPr>
          <w:rFonts w:cs="Times New Roman"/>
          <w:szCs w:val="28"/>
        </w:rPr>
        <w:t xml:space="preserve"> следующие методы:</w:t>
      </w:r>
    </w:p>
    <w:p w14:paraId="2A414AC4" w14:textId="77777777" w:rsidR="00561ED4" w:rsidRPr="00E45D07" w:rsidRDefault="00561ED4" w:rsidP="00561ED4">
      <w:pPr>
        <w:pStyle w:val="af6"/>
        <w:numPr>
          <w:ilvl w:val="0"/>
          <w:numId w:val="8"/>
        </w:numPr>
        <w:ind w:hanging="357"/>
        <w:contextualSpacing/>
      </w:pPr>
      <w:r w:rsidRPr="00E45D07">
        <w:t>линейная регрессия;</w:t>
      </w:r>
    </w:p>
    <w:p w14:paraId="536A360F" w14:textId="77777777" w:rsidR="00561ED4" w:rsidRPr="00E45D07" w:rsidRDefault="00561ED4" w:rsidP="00561ED4">
      <w:pPr>
        <w:pStyle w:val="af6"/>
        <w:numPr>
          <w:ilvl w:val="0"/>
          <w:numId w:val="8"/>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0A56427C" w14:textId="0DD7E0D9" w:rsidR="00561ED4" w:rsidRPr="00561ED4" w:rsidRDefault="00561ED4" w:rsidP="00561ED4">
      <w:pPr>
        <w:pStyle w:val="af6"/>
        <w:numPr>
          <w:ilvl w:val="0"/>
          <w:numId w:val="8"/>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3C912848" w14:textId="77777777" w:rsidR="0097186E" w:rsidRPr="00E45D07" w:rsidRDefault="0097186E" w:rsidP="0097186E">
      <w:pPr>
        <w:pStyle w:val="af6"/>
        <w:numPr>
          <w:ilvl w:val="0"/>
          <w:numId w:val="8"/>
        </w:numPr>
      </w:pPr>
      <w:r w:rsidRPr="00E45D07">
        <w:t>метод опорных векторов;</w:t>
      </w:r>
    </w:p>
    <w:p w14:paraId="27C32AA6" w14:textId="77777777" w:rsidR="0097186E" w:rsidRPr="00E45D07" w:rsidRDefault="0097186E" w:rsidP="0097186E">
      <w:pPr>
        <w:pStyle w:val="af6"/>
        <w:numPr>
          <w:ilvl w:val="0"/>
          <w:numId w:val="8"/>
        </w:numPr>
      </w:pPr>
      <w:r>
        <w:t>с</w:t>
      </w:r>
      <w:r w:rsidRPr="00E45D07">
        <w:t>лучайный лес;</w:t>
      </w:r>
    </w:p>
    <w:p w14:paraId="32DAE90F" w14:textId="77777777" w:rsidR="0097186E" w:rsidRPr="00E45D07" w:rsidRDefault="0097186E" w:rsidP="0097186E">
      <w:pPr>
        <w:pStyle w:val="af6"/>
        <w:numPr>
          <w:ilvl w:val="0"/>
          <w:numId w:val="8"/>
        </w:numPr>
        <w:ind w:hanging="357"/>
        <w:contextualSpacing/>
      </w:pPr>
      <w:r w:rsidRPr="00E45D07">
        <w:t xml:space="preserve">градиентный </w:t>
      </w:r>
      <w:proofErr w:type="spellStart"/>
      <w:r w:rsidRPr="00E45D07">
        <w:t>бустинг</w:t>
      </w:r>
      <w:proofErr w:type="spellEnd"/>
      <w:r w:rsidRPr="00E45D07">
        <w:t>;</w:t>
      </w:r>
    </w:p>
    <w:p w14:paraId="52E64C4D" w14:textId="01D64155" w:rsidR="00FC71B3" w:rsidRPr="00FC71B3" w:rsidRDefault="0097186E" w:rsidP="00FC71B3">
      <w:pPr>
        <w:pStyle w:val="af5"/>
        <w:numPr>
          <w:ilvl w:val="0"/>
          <w:numId w:val="8"/>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sidR="00561ED4">
        <w:rPr>
          <w:szCs w:val="22"/>
          <w:lang w:val="en-US"/>
        </w:rPr>
        <w:t>.</w:t>
      </w:r>
    </w:p>
    <w:p w14:paraId="13951167" w14:textId="0DC514C2" w:rsidR="00FC71B3" w:rsidRDefault="00FC71B3" w:rsidP="00FC71B3">
      <w:pPr>
        <w:rPr>
          <w:szCs w:val="22"/>
        </w:rPr>
      </w:pPr>
    </w:p>
    <w:p w14:paraId="692ADB27" w14:textId="69F06153" w:rsidR="00FC71B3" w:rsidRPr="000E693F" w:rsidRDefault="00FC71B3" w:rsidP="00FC71B3">
      <w:pPr>
        <w:pStyle w:val="af6"/>
      </w:pPr>
      <w:r w:rsidRPr="000E693F">
        <w:t>Линейная регрессия</w:t>
      </w:r>
      <w:r w:rsidRPr="006F1EF2">
        <w:t xml:space="preserve"> (</w:t>
      </w:r>
      <w:proofErr w:type="spellStart"/>
      <w:r w:rsidRPr="006F1EF2">
        <w:t>Linear</w:t>
      </w:r>
      <w:proofErr w:type="spellEnd"/>
      <w:r w:rsidRPr="006F1EF2">
        <w:t xml:space="preserve"> </w:t>
      </w:r>
      <w:proofErr w:type="spellStart"/>
      <w:r w:rsidRPr="006F1EF2">
        <w:t>regression</w:t>
      </w:r>
      <w:proofErr w:type="spellEnd"/>
      <w:r w:rsidRPr="006F1EF2">
        <w:t>)</w:t>
      </w:r>
      <w:r w:rsidRPr="000E693F">
        <w:t xml:space="preserve"> — это алгоритм машинного обучения, основанный на контролируемом обучении</w:t>
      </w:r>
      <w:r>
        <w:t xml:space="preserve">, </w:t>
      </w:r>
      <w:r w:rsidRPr="00656FFA">
        <w:rPr>
          <w:szCs w:val="28"/>
        </w:rPr>
        <w:t>рассматрива</w:t>
      </w:r>
      <w:r>
        <w:rPr>
          <w:szCs w:val="28"/>
        </w:rPr>
        <w:t>ющий</w:t>
      </w:r>
      <w:r w:rsidRPr="00656FFA">
        <w:rPr>
          <w:szCs w:val="28"/>
        </w:rPr>
        <w:t xml:space="preserve"> зависимость между одной входной и выходн</w:t>
      </w:r>
      <w:r>
        <w:rPr>
          <w:szCs w:val="28"/>
        </w:rPr>
        <w:t>ыми</w:t>
      </w:r>
      <w:r w:rsidRPr="00656FFA">
        <w:rPr>
          <w:szCs w:val="28"/>
        </w:rPr>
        <w:t xml:space="preserve"> переменными.</w:t>
      </w:r>
      <w:r>
        <w:rPr>
          <w:szCs w:val="28"/>
        </w:rPr>
        <w:t xml:space="preserve"> Это </w:t>
      </w:r>
      <w:r w:rsidRPr="008739A1">
        <w:rPr>
          <w:szCs w:val="28"/>
        </w:rPr>
        <w:t>один из самых простых</w:t>
      </w:r>
      <w:r>
        <w:rPr>
          <w:szCs w:val="28"/>
        </w:rPr>
        <w:t xml:space="preserve"> и эффективных</w:t>
      </w:r>
      <w:r w:rsidRPr="008739A1">
        <w:rPr>
          <w:szCs w:val="28"/>
        </w:rPr>
        <w:t xml:space="preserve"> инструментов статистического моделирования.</w:t>
      </w:r>
      <w:r>
        <w:rPr>
          <w:szCs w:val="28"/>
        </w:rPr>
        <w:t xml:space="preserve"> Она</w:t>
      </w:r>
      <w:r w:rsidRPr="00ED5A36">
        <w:rPr>
          <w:szCs w:val="28"/>
        </w:rPr>
        <w:t xml:space="preserve"> определ</w:t>
      </w:r>
      <w:r>
        <w:rPr>
          <w:szCs w:val="28"/>
        </w:rPr>
        <w:t>яет</w:t>
      </w:r>
      <w:r w:rsidRPr="00ED5A36">
        <w:rPr>
          <w:szCs w:val="28"/>
        </w:rPr>
        <w:t xml:space="preserve"> зависимость переменных с помощью линии наилучшего соответствия.</w:t>
      </w:r>
      <w:r>
        <w:rPr>
          <w:szCs w:val="28"/>
        </w:rPr>
        <w:t xml:space="preserve"> </w:t>
      </w:r>
      <w:r w:rsidRPr="00425932">
        <w:rPr>
          <w:szCs w:val="28"/>
        </w:rPr>
        <w:t xml:space="preserve">Модель </w:t>
      </w:r>
      <w:r w:rsidRPr="00425932">
        <w:rPr>
          <w:szCs w:val="28"/>
        </w:rPr>
        <w:lastRenderedPageBreak/>
        <w:t>регрессии создаёт несколько метрик. R</w:t>
      </w:r>
      <w:proofErr w:type="gramStart"/>
      <w:r w:rsidRPr="00FC71B3">
        <w:rPr>
          <w:szCs w:val="28"/>
        </w:rPr>
        <w:t>2</w:t>
      </w:r>
      <w:r w:rsidRPr="00425932">
        <w:rPr>
          <w:szCs w:val="28"/>
        </w:rPr>
        <w:t> ,</w:t>
      </w:r>
      <w:proofErr w:type="gramEnd"/>
      <w:r w:rsidRPr="00425932">
        <w:rPr>
          <w:szCs w:val="28"/>
        </w:rPr>
        <w:t xml:space="preserve"> или коэффициент детерминации</w:t>
      </w:r>
      <w:r>
        <w:rPr>
          <w:szCs w:val="28"/>
        </w:rPr>
        <w:t>,</w:t>
      </w:r>
      <w:r w:rsidRPr="00425932">
        <w:rPr>
          <w:szCs w:val="28"/>
        </w:rPr>
        <w:t>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w:t>
      </w:r>
      <w:r>
        <w:rPr>
          <w:szCs w:val="28"/>
        </w:rPr>
        <w:t xml:space="preserve"> процентов</w:t>
      </w:r>
      <w:r w:rsidRPr="00425932">
        <w:rPr>
          <w:szCs w:val="28"/>
        </w:rPr>
        <w:t xml:space="preserve"> дисперсии данных. Оставшиеся отклонения не имеют объяснения. Чем ближе R</w:t>
      </w:r>
      <w:r w:rsidRPr="00555201">
        <w:rPr>
          <w:szCs w:val="28"/>
          <w:vertAlign w:val="superscript"/>
        </w:rPr>
        <w:t>2</w:t>
      </w:r>
      <w:r w:rsidRPr="00425932">
        <w:rPr>
          <w:szCs w:val="28"/>
        </w:rPr>
        <w:t> к единице, тем лучше.</w:t>
      </w:r>
    </w:p>
    <w:p w14:paraId="2C26632D" w14:textId="77777777" w:rsidR="00FC71B3" w:rsidRDefault="00FC71B3" w:rsidP="00FC71B3">
      <w:pPr>
        <w:pStyle w:val="af6"/>
      </w:pPr>
      <w:r w:rsidRPr="000E693F">
        <w:t xml:space="preserve">Достоинства </w:t>
      </w:r>
      <w:r w:rsidRPr="00397912">
        <w:rPr>
          <w:szCs w:val="28"/>
        </w:rPr>
        <w:t>метода: быстр и прост в ре</w:t>
      </w:r>
      <w:r w:rsidRPr="000E693F">
        <w:t>ализации</w:t>
      </w:r>
      <w:r>
        <w:t>;</w:t>
      </w:r>
      <w:r w:rsidRPr="000E693F">
        <w:t xml:space="preserve"> лег</w:t>
      </w:r>
      <w:r>
        <w:t>ко</w:t>
      </w:r>
      <w:r w:rsidRPr="000E693F">
        <w:t xml:space="preserve"> интерпрети</w:t>
      </w:r>
      <w:r>
        <w:t>руем;</w:t>
      </w:r>
      <w:r w:rsidRPr="000E693F">
        <w:t xml:space="preserve"> </w:t>
      </w:r>
      <w:r>
        <w:t xml:space="preserve">имеет </w:t>
      </w:r>
      <w:r w:rsidRPr="000E693F">
        <w:t>меньш</w:t>
      </w:r>
      <w:r>
        <w:t>ую</w:t>
      </w:r>
      <w:r w:rsidRPr="000E693F">
        <w:t xml:space="preserve"> сложност</w:t>
      </w:r>
      <w:r>
        <w:t>ь</w:t>
      </w:r>
      <w:r w:rsidRPr="000E693F">
        <w:t xml:space="preserve"> по сравнению с другими алгоритмами</w:t>
      </w:r>
      <w:r>
        <w:t xml:space="preserve">;  </w:t>
      </w:r>
    </w:p>
    <w:p w14:paraId="57B7806D" w14:textId="77777777" w:rsidR="00FC71B3" w:rsidRDefault="00FC71B3" w:rsidP="00FC71B3">
      <w:pPr>
        <w:pStyle w:val="af6"/>
      </w:pPr>
      <w:r w:rsidRPr="00335E0F">
        <w:t>Недостатки метода:</w:t>
      </w:r>
      <w:r>
        <w:t xml:space="preserve"> </w:t>
      </w:r>
      <w:r w:rsidRPr="005E2D8D">
        <w:t>моделир</w:t>
      </w:r>
      <w:r>
        <w:t>ует</w:t>
      </w:r>
      <w:r w:rsidRPr="005E2D8D">
        <w:t xml:space="preserve"> только прямые линейные зависимости</w:t>
      </w:r>
      <w:r>
        <w:t xml:space="preserve">; требует прямую </w:t>
      </w:r>
      <w:r w:rsidRPr="00335E0F">
        <w:t>связь между зависимыми и независимыми переменными</w:t>
      </w:r>
      <w:r>
        <w:t xml:space="preserve">; </w:t>
      </w:r>
      <w:r w:rsidRPr="00BE2675">
        <w:t>выбросы оказывают огромное влияние, а границы линейны</w:t>
      </w:r>
      <w:r w:rsidRPr="00335E0F">
        <w:t>. </w:t>
      </w:r>
    </w:p>
    <w:p w14:paraId="35C6AF96" w14:textId="16CEB05B" w:rsidR="00FC71B3" w:rsidRDefault="00F65FED" w:rsidP="00FC71B3">
      <w:pPr>
        <w:pStyle w:val="af6"/>
        <w:keepNext/>
        <w:ind w:firstLine="0"/>
        <w:jc w:val="center"/>
      </w:pPr>
      <w:r>
        <w:rPr>
          <w:noProof/>
        </w:rPr>
        <w:lastRenderedPageBreak/>
        <w:drawing>
          <wp:inline distT="0" distB="0" distL="0" distR="0" wp14:anchorId="0C34153A" wp14:editId="5118334C">
            <wp:extent cx="5530215" cy="688467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0215" cy="6884670"/>
                    </a:xfrm>
                    <a:prstGeom prst="rect">
                      <a:avLst/>
                    </a:prstGeom>
                    <a:noFill/>
                    <a:ln>
                      <a:noFill/>
                    </a:ln>
                  </pic:spPr>
                </pic:pic>
              </a:graphicData>
            </a:graphic>
          </wp:inline>
        </w:drawing>
      </w:r>
    </w:p>
    <w:p w14:paraId="2F3E29F5" w14:textId="0785941D" w:rsidR="00F65FED" w:rsidRDefault="00F65FED" w:rsidP="00F65FED">
      <w:pPr>
        <w:pStyle w:val="af3"/>
        <w:jc w:val="center"/>
      </w:pPr>
      <w:r>
        <w:t xml:space="preserve">Рисунок </w:t>
      </w:r>
      <w:r w:rsidRPr="00F65FED">
        <w:t>5</w:t>
      </w:r>
      <w:r>
        <w:t xml:space="preserve"> </w:t>
      </w:r>
      <w:r w:rsidRPr="00084A58">
        <w:t xml:space="preserve">– </w:t>
      </w:r>
      <w:r>
        <w:t>График линейной регрессии для модуля упругости и для прочности при растяжении</w:t>
      </w:r>
    </w:p>
    <w:p w14:paraId="4A2211ED" w14:textId="77777777" w:rsidR="00F65FED" w:rsidRPr="00F65FED" w:rsidRDefault="00F65FED" w:rsidP="00F65FED">
      <w:pPr>
        <w:pStyle w:val="af3"/>
        <w:jc w:val="center"/>
      </w:pPr>
    </w:p>
    <w:p w14:paraId="46557937" w14:textId="77777777" w:rsidR="00F65FED" w:rsidRPr="006711B3" w:rsidRDefault="00F65FED" w:rsidP="00F65FED">
      <w:pPr>
        <w:pStyle w:val="af6"/>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t xml:space="preserve"> и </w:t>
      </w:r>
      <w:r w:rsidRPr="00F90CAD">
        <w:t>основывается на хранении данных в памяти для сравнения с новыми элементами</w:t>
      </w:r>
      <w:r w:rsidRPr="00CF73A0">
        <w:t xml:space="preserve">. </w:t>
      </w:r>
      <w:r w:rsidRPr="006711B3">
        <w:lastRenderedPageBreak/>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8180AB8" w14:textId="77777777" w:rsidR="00F65FED" w:rsidRPr="006711B3" w:rsidRDefault="00F65FED" w:rsidP="00F65FED">
      <w:pPr>
        <w:pStyle w:val="af6"/>
      </w:pPr>
      <w:r w:rsidRPr="006711B3">
        <w:t>Достоинства метода: прост</w:t>
      </w:r>
      <w:r>
        <w:t xml:space="preserve"> в </w:t>
      </w:r>
      <w:r w:rsidRPr="006711B3">
        <w:t>реализаци</w:t>
      </w:r>
      <w:r>
        <w:t>и</w:t>
      </w:r>
      <w:r w:rsidRPr="009247BD">
        <w:t xml:space="preserve"> </w:t>
      </w:r>
      <w:r w:rsidRPr="006711B3">
        <w:t>и понимании</w:t>
      </w:r>
      <w:r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Pr="006711B3">
        <w:t xml:space="preserve"> </w:t>
      </w:r>
      <w:r>
        <w:t>допускает настройку</w:t>
      </w:r>
      <w:r w:rsidRPr="006711B3">
        <w:t xml:space="preserve"> нескольк</w:t>
      </w:r>
      <w:r>
        <w:t>их</w:t>
      </w:r>
      <w:r w:rsidRPr="006711B3">
        <w:t xml:space="preserve"> параметров</w:t>
      </w:r>
      <w:r>
        <w:t>;</w:t>
      </w:r>
      <w:r w:rsidRPr="006711B3">
        <w:t xml:space="preserve"> </w:t>
      </w:r>
      <w:r>
        <w:t>позволяет</w:t>
      </w:r>
      <w:r w:rsidRPr="006711B3">
        <w:t xml:space="preserve"> делать дополнительные допущения</w:t>
      </w:r>
      <w:r>
        <w:t xml:space="preserve">; </w:t>
      </w:r>
      <w:r w:rsidRPr="006711B3">
        <w:t>универс</w:t>
      </w:r>
      <w:r>
        <w:t>ален; находит лучшее решение из возможных; решает задачи небольшой размерности</w:t>
      </w:r>
      <w:r w:rsidRPr="006711B3">
        <w:t>.</w:t>
      </w:r>
      <w:r>
        <w:t xml:space="preserve">  </w:t>
      </w:r>
    </w:p>
    <w:p w14:paraId="6DEE3BFA" w14:textId="77777777" w:rsidR="00F65FED" w:rsidRDefault="00F65FED" w:rsidP="00F65FED">
      <w:pPr>
        <w:pStyle w:val="af6"/>
      </w:pPr>
      <w:r w:rsidRPr="0086603E">
        <w:t xml:space="preserve">Недостатки метода: </w:t>
      </w:r>
      <w:r>
        <w:t>замедляется с ростом</w:t>
      </w:r>
      <w:r w:rsidRPr="006711B3">
        <w:t xml:space="preserve"> объём</w:t>
      </w:r>
      <w:r>
        <w:t>а</w:t>
      </w:r>
      <w:r w:rsidRPr="006711B3">
        <w:t xml:space="preserve"> данных</w:t>
      </w:r>
      <w:r>
        <w:t xml:space="preserve">; </w:t>
      </w:r>
      <w:r w:rsidRPr="00A976C6">
        <w:t>не создаёт правил</w:t>
      </w:r>
      <w:r>
        <w:t>;</w:t>
      </w:r>
      <w:r w:rsidRPr="00A976C6">
        <w:t xml:space="preserve"> </w:t>
      </w:r>
      <w:r>
        <w:t xml:space="preserve">не </w:t>
      </w:r>
      <w:r w:rsidRPr="00A976C6">
        <w:t>обобща</w:t>
      </w:r>
      <w:r>
        <w:t>ет</w:t>
      </w:r>
      <w:r w:rsidRPr="00A976C6">
        <w:t xml:space="preserve"> предыдущий опыт</w:t>
      </w:r>
      <w:r>
        <w:t xml:space="preserve">; </w:t>
      </w:r>
      <w:r w:rsidRPr="00A976C6">
        <w:t>основыва</w:t>
      </w:r>
      <w:r>
        <w:t>е</w:t>
      </w:r>
      <w:r w:rsidRPr="00A976C6">
        <w:t>тся на всем массиве доступных исторических данных</w:t>
      </w:r>
      <w:r>
        <w:t>;</w:t>
      </w:r>
      <w:r w:rsidRPr="00A976C6">
        <w:t xml:space="preserve"> невозможно сказать, на каком основании строятся ответы</w:t>
      </w:r>
      <w:r>
        <w:t xml:space="preserve">; сложно выбрать близость метрики; имеет </w:t>
      </w:r>
      <w:r w:rsidRPr="00A976C6">
        <w:t>высок</w:t>
      </w:r>
      <w:r>
        <w:t>ую</w:t>
      </w:r>
      <w:r w:rsidRPr="00A976C6">
        <w:t xml:space="preserve"> зависимость результатов классификации от выбранной метрики</w:t>
      </w:r>
      <w:r>
        <w:t xml:space="preserve">; полностью перебирает всю обучающую выборку при распознавании; имеет </w:t>
      </w:r>
      <w:r w:rsidRPr="00A976C6">
        <w:t>вычислительн</w:t>
      </w:r>
      <w:r>
        <w:t>ую</w:t>
      </w:r>
      <w:r w:rsidRPr="00A976C6">
        <w:t xml:space="preserve"> трудоёмкость.</w:t>
      </w:r>
    </w:p>
    <w:p w14:paraId="58D4E227" w14:textId="36AB8A87" w:rsidR="00F65FED" w:rsidRDefault="00F65FED" w:rsidP="00F65FED">
      <w:pPr>
        <w:pStyle w:val="af6"/>
      </w:pPr>
      <w:r>
        <w:rPr>
          <w:noProof/>
        </w:rPr>
        <w:lastRenderedPageBreak/>
        <w:drawing>
          <wp:inline distT="0" distB="0" distL="0" distR="0" wp14:anchorId="7049CDD5" wp14:editId="7CE4FC40">
            <wp:extent cx="5363210" cy="6884670"/>
            <wp:effectExtent l="0" t="0" r="889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3210" cy="6884670"/>
                    </a:xfrm>
                    <a:prstGeom prst="rect">
                      <a:avLst/>
                    </a:prstGeom>
                    <a:noFill/>
                    <a:ln>
                      <a:noFill/>
                    </a:ln>
                  </pic:spPr>
                </pic:pic>
              </a:graphicData>
            </a:graphic>
          </wp:inline>
        </w:drawing>
      </w:r>
    </w:p>
    <w:p w14:paraId="5D2812D1" w14:textId="07E86CC3" w:rsidR="00F65FED" w:rsidRDefault="00F65FED" w:rsidP="00F65FED">
      <w:pPr>
        <w:pStyle w:val="af6"/>
        <w:keepNext/>
      </w:pPr>
    </w:p>
    <w:p w14:paraId="70E33EE4" w14:textId="59CE26F2" w:rsidR="00F65FED" w:rsidRDefault="00F65FED" w:rsidP="00F65FED">
      <w:pPr>
        <w:pStyle w:val="af3"/>
        <w:jc w:val="center"/>
      </w:pPr>
      <w:r>
        <w:t xml:space="preserve">Рисунок 6 </w:t>
      </w:r>
      <w:r w:rsidRPr="00084A58">
        <w:t xml:space="preserve">– </w:t>
      </w:r>
      <w:r>
        <w:t xml:space="preserve">График </w:t>
      </w:r>
      <w:r w:rsidRPr="00E45D07">
        <w:rPr>
          <w:rFonts w:cs="Times New Roman"/>
          <w:szCs w:val="28"/>
        </w:rPr>
        <w:t>К-ближайших соседей</w:t>
      </w:r>
      <w:r>
        <w:t xml:space="preserve"> для модуля упругости и для прочности при растяжении</w:t>
      </w:r>
    </w:p>
    <w:p w14:paraId="3249CA75" w14:textId="53E8AFA9" w:rsidR="00F65FED" w:rsidRDefault="00F65FED" w:rsidP="00F65FED">
      <w:pPr>
        <w:pStyle w:val="af3"/>
        <w:jc w:val="center"/>
      </w:pPr>
    </w:p>
    <w:p w14:paraId="0DDA7869" w14:textId="77777777" w:rsidR="001F4DEE" w:rsidRDefault="001F4DEE" w:rsidP="00F65FED">
      <w:pPr>
        <w:pStyle w:val="af6"/>
      </w:pPr>
    </w:p>
    <w:p w14:paraId="62498425" w14:textId="4EF0FB03" w:rsidR="00F65FED" w:rsidRDefault="00F65FED" w:rsidP="00F65FED">
      <w:pPr>
        <w:pStyle w:val="af6"/>
      </w:pPr>
      <w:r>
        <w:lastRenderedPageBreak/>
        <w:t>С</w:t>
      </w:r>
      <w:r w:rsidRPr="00B81A7A">
        <w:t>тохастическ</w:t>
      </w:r>
      <w:r>
        <w:t>ий</w:t>
      </w:r>
      <w:r w:rsidRPr="00B81A7A">
        <w:t xml:space="preserve"> градиентн</w:t>
      </w:r>
      <w:r>
        <w:t>ый</w:t>
      </w:r>
      <w:r w:rsidRPr="00B81A7A">
        <w:t xml:space="preserve"> спуск</w:t>
      </w:r>
      <w:r>
        <w:t xml:space="preserve"> (</w:t>
      </w:r>
      <w:proofErr w:type="spellStart"/>
      <w:r w:rsidRPr="008B45D1">
        <w:rPr>
          <w:lang w:val="en-US"/>
        </w:rPr>
        <w:t>SGDRegressor</w:t>
      </w:r>
      <w:proofErr w:type="spellEnd"/>
      <w:r>
        <w:t>) —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395F595B" w14:textId="77777777" w:rsidR="00F65FED" w:rsidRDefault="00F65FED" w:rsidP="00F65FED">
      <w:pPr>
        <w:pStyle w:val="af6"/>
      </w:pPr>
      <w:r w:rsidRPr="00B939E8">
        <w:t>Достоинства метода:</w:t>
      </w:r>
      <w:r w:rsidRPr="00D4031D">
        <w:t xml:space="preserve"> </w:t>
      </w:r>
      <w:r>
        <w:t>э</w:t>
      </w:r>
      <w:r w:rsidRPr="00D4031D">
        <w:t>ффекти</w:t>
      </w:r>
      <w:r>
        <w:t>вен; п</w:t>
      </w:r>
      <w:r w:rsidRPr="00D4031D">
        <w:t>рост</w:t>
      </w:r>
      <w:r>
        <w:t xml:space="preserve"> в </w:t>
      </w:r>
      <w:r w:rsidRPr="00D4031D">
        <w:t>реализации</w:t>
      </w:r>
      <w:r>
        <w:t>; имеет</w:t>
      </w:r>
      <w:r w:rsidRPr="00D4031D">
        <w:t xml:space="preserve"> множество возможностей для настройки кода</w:t>
      </w:r>
      <w:r>
        <w:t>;</w:t>
      </w:r>
      <w:r w:rsidRPr="00591752">
        <w:rPr>
          <w:rFonts w:ascii="Arial" w:eastAsiaTheme="minorHAnsi" w:hAnsi="Arial"/>
          <w:color w:val="000000"/>
          <w:sz w:val="19"/>
          <w:szCs w:val="19"/>
          <w:shd w:val="clear" w:color="auto" w:fill="FFFFFF"/>
          <w:lang w:eastAsia="en-US"/>
        </w:rPr>
        <w:t xml:space="preserve"> </w:t>
      </w:r>
      <w:r w:rsidRPr="00591752">
        <w:t>способен обучаться на избыточно больших выборках</w:t>
      </w:r>
      <w:r>
        <w:t>.</w:t>
      </w:r>
    </w:p>
    <w:p w14:paraId="19F3D0B4" w14:textId="77777777" w:rsidR="00F65FED" w:rsidRDefault="00F65FED" w:rsidP="00F65FED">
      <w:pPr>
        <w:pStyle w:val="af6"/>
      </w:pPr>
      <w:r w:rsidRPr="00B939E8">
        <w:t>Недостатки метода:</w:t>
      </w:r>
      <w:r w:rsidRPr="008B45D1">
        <w:t xml:space="preserve"> требует ряд </w:t>
      </w:r>
      <w:proofErr w:type="spellStart"/>
      <w:r w:rsidRPr="008B45D1">
        <w:t>гиперпараметров</w:t>
      </w:r>
      <w:proofErr w:type="spellEnd"/>
      <w:r>
        <w:t>;</w:t>
      </w:r>
      <w:r w:rsidRPr="008B45D1">
        <w:t xml:space="preserve"> чувствителен к масштабированию функций</w:t>
      </w:r>
      <w:r>
        <w:t xml:space="preserve">; </w:t>
      </w:r>
      <w:r w:rsidRPr="008D6ACF">
        <w:t>может не сходиться или сходиться слишком медленно</w:t>
      </w:r>
      <w:r>
        <w:t xml:space="preserve">; </w:t>
      </w:r>
      <w:r w:rsidRPr="00842C67">
        <w:t>функционал многоэкстремален</w:t>
      </w:r>
      <w:r>
        <w:t xml:space="preserve">; </w:t>
      </w:r>
      <w:r w:rsidRPr="00842C67">
        <w:t>процесс может "застрять" в одном из локальных минимумов</w:t>
      </w:r>
      <w:r>
        <w:t>;</w:t>
      </w:r>
      <w:r w:rsidRPr="00842C67">
        <w:rPr>
          <w:rFonts w:ascii="Arial" w:eastAsiaTheme="minorHAnsi" w:hAnsi="Arial"/>
          <w:color w:val="000000"/>
          <w:sz w:val="19"/>
          <w:szCs w:val="19"/>
          <w:shd w:val="clear" w:color="auto" w:fill="FFFFFF"/>
          <w:lang w:eastAsia="en-US"/>
        </w:rPr>
        <w:t xml:space="preserve"> </w:t>
      </w:r>
      <w:r w:rsidRPr="00842C67">
        <w:t>возможно переобучени</w:t>
      </w:r>
      <w:r>
        <w:t>е.</w:t>
      </w:r>
    </w:p>
    <w:p w14:paraId="399A384C" w14:textId="09CB14FE" w:rsidR="00F65FED" w:rsidRDefault="001F4DEE" w:rsidP="00F65FED">
      <w:pPr>
        <w:pStyle w:val="af6"/>
        <w:keepNext/>
        <w:ind w:firstLine="0"/>
        <w:jc w:val="center"/>
      </w:pPr>
      <w:r>
        <w:rPr>
          <w:noProof/>
        </w:rPr>
        <w:lastRenderedPageBreak/>
        <w:drawing>
          <wp:inline distT="0" distB="0" distL="0" distR="0" wp14:anchorId="3F97C7F6" wp14:editId="64C8B3A8">
            <wp:extent cx="5072400" cy="68976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2400" cy="6897600"/>
                    </a:xfrm>
                    <a:prstGeom prst="rect">
                      <a:avLst/>
                    </a:prstGeom>
                    <a:noFill/>
                    <a:ln>
                      <a:noFill/>
                    </a:ln>
                  </pic:spPr>
                </pic:pic>
              </a:graphicData>
            </a:graphic>
          </wp:inline>
        </w:drawing>
      </w:r>
    </w:p>
    <w:p w14:paraId="76BAE422" w14:textId="342AFC1F" w:rsidR="00F65FED" w:rsidRDefault="00F65FED" w:rsidP="00F65FED">
      <w:pPr>
        <w:pStyle w:val="af3"/>
        <w:jc w:val="center"/>
      </w:pPr>
      <w:r>
        <w:t>Рисунок</w:t>
      </w:r>
      <w:r w:rsidR="001F4DEE">
        <w:t xml:space="preserve"> 7</w:t>
      </w:r>
      <w:r>
        <w:t xml:space="preserve">  </w:t>
      </w:r>
      <w:r w:rsidRPr="00084A58">
        <w:t xml:space="preserve"> – </w:t>
      </w:r>
      <w:r>
        <w:t xml:space="preserve">График </w:t>
      </w:r>
      <w:r w:rsidRPr="00EF5FA1">
        <w:t>стохастического градиентного спуска</w:t>
      </w:r>
      <w:r>
        <w:t xml:space="preserve"> для модуля упругости и для прочности при растяжении</w:t>
      </w:r>
    </w:p>
    <w:p w14:paraId="46A65941" w14:textId="77777777" w:rsidR="00F65FED" w:rsidRDefault="00F65FED" w:rsidP="00F65FED">
      <w:pPr>
        <w:pStyle w:val="af3"/>
        <w:jc w:val="center"/>
      </w:pPr>
    </w:p>
    <w:p w14:paraId="4E0F2594" w14:textId="77777777" w:rsidR="00FC71B3" w:rsidRPr="00FC71B3" w:rsidRDefault="00FC71B3" w:rsidP="00FC71B3">
      <w:pPr>
        <w:rPr>
          <w:szCs w:val="22"/>
        </w:rPr>
      </w:pPr>
    </w:p>
    <w:p w14:paraId="7CB13B3A" w14:textId="77777777" w:rsidR="001F4DEE" w:rsidRDefault="001F4DEE" w:rsidP="0097186E">
      <w:pPr>
        <w:pStyle w:val="af6"/>
      </w:pPr>
    </w:p>
    <w:p w14:paraId="13076F70" w14:textId="02A12FBE" w:rsidR="0097186E" w:rsidRPr="00C0339A" w:rsidRDefault="0097186E" w:rsidP="0097186E">
      <w:pPr>
        <w:pStyle w:val="af6"/>
      </w:pPr>
      <w:r w:rsidRPr="002D6343">
        <w:lastRenderedPageBreak/>
        <w:t>Метод</w:t>
      </w:r>
      <w:r w:rsidRPr="0015410C">
        <w:t xml:space="preserve"> </w:t>
      </w:r>
      <w:r>
        <w:t>о</w:t>
      </w:r>
      <w:r w:rsidRPr="002D6343">
        <w:t>порных</w:t>
      </w:r>
      <w:r w:rsidRPr="0015410C">
        <w:t xml:space="preserve"> </w:t>
      </w:r>
      <w:r>
        <w:t>в</w:t>
      </w:r>
      <w:r w:rsidRPr="002D6343">
        <w:t>екторов</w:t>
      </w:r>
      <w:r w:rsidRPr="0015410C">
        <w:t xml:space="preserve"> (</w:t>
      </w:r>
      <w:r w:rsidRPr="0015410C">
        <w:rPr>
          <w:lang w:val="en-US"/>
        </w:rPr>
        <w:t>Support</w:t>
      </w:r>
      <w:r w:rsidRPr="0015410C">
        <w:t xml:space="preserve"> </w:t>
      </w:r>
      <w:r w:rsidRPr="0015410C">
        <w:rPr>
          <w:lang w:val="en-US"/>
        </w:rPr>
        <w:t>Vector</w:t>
      </w:r>
      <w:r w:rsidRPr="0015410C">
        <w:t xml:space="preserve"> </w:t>
      </w:r>
      <w:r w:rsidRPr="0015410C">
        <w:rPr>
          <w:lang w:val="en-US"/>
        </w:rPr>
        <w:t>Regression</w:t>
      </w:r>
      <w:r w:rsidRPr="002D6343">
        <w:t>)</w:t>
      </w:r>
      <w:r>
        <w:t xml:space="preserve"> – этот </w:t>
      </w:r>
      <w:r w:rsidRPr="00C638E7">
        <w:t>бинарный линейны</w:t>
      </w:r>
      <w:r>
        <w:t>й</w:t>
      </w:r>
      <w:r w:rsidRPr="00C638E7">
        <w:t xml:space="preserve"> классификатор</w:t>
      </w:r>
      <w:r>
        <w:t xml:space="preserve"> был выбран, потому что он хорошо работает на небольших </w:t>
      </w:r>
      <w:proofErr w:type="spellStart"/>
      <w:r>
        <w:t>датасетах</w:t>
      </w:r>
      <w:proofErr w:type="spellEnd"/>
      <w:r>
        <w:t xml:space="preserve">. </w:t>
      </w:r>
      <w:r w:rsidRPr="002D6343">
        <w:t xml:space="preserve"> </w:t>
      </w:r>
      <w:r>
        <w:t xml:space="preserve">Данный алгоритм – это </w:t>
      </w:r>
      <w:r w:rsidRPr="008A3832">
        <w:t>алгоритм обучения с учителем</w:t>
      </w:r>
      <w:r w:rsidRPr="000B22AC">
        <w:t>, использующихся для задач классификации и регрессионного анализа</w:t>
      </w:r>
      <w:r>
        <w:t>, это</w:t>
      </w:r>
      <w:r w:rsidRPr="00166126">
        <w:t> контролируемое обучение моделей с использование схожих алгоритмов для анализа данных и распознавания шаблонов.</w:t>
      </w:r>
      <w:r>
        <w:t xml:space="preserve"> </w:t>
      </w:r>
      <w:r w:rsidRPr="007E7547">
        <w:t xml:space="preserve">Учитывая обучающую выборку, </w:t>
      </w:r>
      <w:r>
        <w:t>где</w:t>
      </w:r>
      <w:r w:rsidRPr="007E7547">
        <w:t xml:space="preserve"> </w:t>
      </w:r>
      <w:r>
        <w:t xml:space="preserve">алгоритм </w:t>
      </w:r>
      <w:r w:rsidRPr="007E7547">
        <w:t>помеч</w:t>
      </w:r>
      <w:r>
        <w:t>ает каждый объект,</w:t>
      </w:r>
      <w:r w:rsidRPr="007E7547">
        <w:t xml:space="preserve"> как принадлежащ</w:t>
      </w:r>
      <w:r>
        <w:t>ий</w:t>
      </w:r>
      <w:r w:rsidRPr="007E7547">
        <w:t xml:space="preserve"> к одной из двух категорий</w:t>
      </w:r>
      <w:r>
        <w:t xml:space="preserve">, </w:t>
      </w:r>
      <w:r w:rsidRPr="007E7547">
        <w:t>строит модель, которая определяет новые наблюдения в одну из категорий.</w:t>
      </w:r>
    </w:p>
    <w:p w14:paraId="1F4AD7A2" w14:textId="77777777" w:rsidR="0097186E" w:rsidRPr="007E7547" w:rsidRDefault="0097186E" w:rsidP="0097186E">
      <w:pPr>
        <w:pStyle w:val="af6"/>
      </w:pPr>
      <w:r w:rsidRPr="007E7547">
        <w:t>Модель метода опорных векторов – отображение данных точками в пространстве, так что между наблюдениями отдельных категорий имеется разрыв, и он максимален.</w:t>
      </w:r>
    </w:p>
    <w:p w14:paraId="153F2152" w14:textId="77777777" w:rsidR="0097186E" w:rsidRDefault="0097186E" w:rsidP="0097186E">
      <w:pPr>
        <w:pStyle w:val="af6"/>
      </w:pPr>
      <w:r w:rsidRPr="00FA0A1A">
        <w:t xml:space="preserve">Каждый объект данных представляется как вектор (точка) в p-мерном пространстве. </w:t>
      </w:r>
      <w:r>
        <w:t xml:space="preserve">Он </w:t>
      </w:r>
      <w:r w:rsidRPr="002D6343">
        <w:t>создаёт линию или гиперплоскость, которая разделяет данные на классы.</w:t>
      </w:r>
      <w:r>
        <w:t xml:space="preserve"> </w:t>
      </w:r>
    </w:p>
    <w:p w14:paraId="31EDF47F" w14:textId="77777777" w:rsidR="0097186E" w:rsidRDefault="0097186E" w:rsidP="0097186E">
      <w:pPr>
        <w:pStyle w:val="af6"/>
      </w:pPr>
      <w:r w:rsidRPr="00B475D0">
        <w:t>Достоинств</w:t>
      </w:r>
      <w:r>
        <w:t>а</w:t>
      </w:r>
      <w:r w:rsidRPr="00B475D0">
        <w:t xml:space="preserve"> метода</w:t>
      </w:r>
      <w:r>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t xml:space="preserve"> </w:t>
      </w:r>
      <w:r w:rsidRPr="00FA0A1A">
        <w:t xml:space="preserve">Эффективен при большом количестве </w:t>
      </w:r>
      <w:proofErr w:type="spellStart"/>
      <w:r w:rsidRPr="00FA0A1A">
        <w:t>гиперпараметров</w:t>
      </w:r>
      <w:proofErr w:type="spellEnd"/>
      <w:r w:rsidRPr="00FA0A1A">
        <w:t xml:space="preserve">. Способен обрабатывать случаи, когда </w:t>
      </w:r>
      <w:proofErr w:type="spellStart"/>
      <w:r w:rsidRPr="00FA0A1A">
        <w:t>гиперпараметров</w:t>
      </w:r>
      <w:proofErr w:type="spellEnd"/>
      <w:r w:rsidRPr="00FA0A1A">
        <w:t xml:space="preserve"> больше, чем количество наблюдений. Существует возможность гибко настраивать разделяющую функцию. </w:t>
      </w:r>
      <w:r>
        <w:t xml:space="preserve"> А</w:t>
      </w:r>
      <w:r w:rsidRPr="00652FEE">
        <w:t>лгоритм максимизирует разделяющую полосу, которая, как подушка безопасности, позволяет уменьшить количество ошибок классификации</w:t>
      </w:r>
      <w:r>
        <w:t>.</w:t>
      </w:r>
    </w:p>
    <w:p w14:paraId="10C97E56" w14:textId="77777777" w:rsidR="0097186E" w:rsidRDefault="0097186E" w:rsidP="0097186E">
      <w:pPr>
        <w:pStyle w:val="af6"/>
      </w:pPr>
      <w:r>
        <w:t xml:space="preserve">Недостатки метода: </w:t>
      </w:r>
      <w:r w:rsidRPr="008A3832">
        <w:t>неустойчивость к шуму</w:t>
      </w:r>
      <w:r>
        <w:t>, поэтому в работе была проведена тщательнейшая работа с</w:t>
      </w:r>
      <w:r w:rsidRPr="008A3832">
        <w:t xml:space="preserve"> выброс</w:t>
      </w:r>
      <w:r>
        <w:t xml:space="preserve">ами, иначе </w:t>
      </w:r>
      <w:r w:rsidRPr="008A3832">
        <w:t xml:space="preserve">в обучающих данных </w:t>
      </w:r>
      <w:r>
        <w:t xml:space="preserve">шумы </w:t>
      </w:r>
      <w:r w:rsidRPr="008A3832">
        <w:t>становятся опорными объектами-нарушителями и напрямую влияют на построение разделяющей гиперплоскости;</w:t>
      </w:r>
      <w:r>
        <w:t xml:space="preserve"> </w:t>
      </w:r>
      <w:r w:rsidRPr="0088586E">
        <w:t xml:space="preserve">для больших наборов </w:t>
      </w:r>
      <w:r w:rsidRPr="00AA252C">
        <w:t xml:space="preserve">данных </w:t>
      </w:r>
      <w:r>
        <w:t xml:space="preserve">требуется </w:t>
      </w:r>
      <w:r w:rsidRPr="0088586E">
        <w:t>долгое время обучения</w:t>
      </w:r>
      <w:r>
        <w:t>; достаточно сложно п</w:t>
      </w:r>
      <w:r w:rsidRPr="008A3832">
        <w:t>одбирать полезные преобразования данных</w:t>
      </w:r>
      <w:r>
        <w:t>; параметры модели сложно интерпретировать, поэтому были рассмотрены и другие методы.</w:t>
      </w:r>
    </w:p>
    <w:p w14:paraId="1D0066B0" w14:textId="73D565D0" w:rsidR="0097186E" w:rsidRDefault="000E2567" w:rsidP="0097186E">
      <w:pPr>
        <w:pStyle w:val="af6"/>
        <w:keepNext/>
      </w:pPr>
      <w:r>
        <w:rPr>
          <w:noProof/>
        </w:rPr>
        <w:lastRenderedPageBreak/>
        <w:drawing>
          <wp:inline distT="0" distB="0" distL="0" distR="0" wp14:anchorId="6B329C86" wp14:editId="172B512A">
            <wp:extent cx="5337175" cy="691959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175" cy="6919595"/>
                    </a:xfrm>
                    <a:prstGeom prst="rect">
                      <a:avLst/>
                    </a:prstGeom>
                    <a:noFill/>
                    <a:ln>
                      <a:noFill/>
                    </a:ln>
                  </pic:spPr>
                </pic:pic>
              </a:graphicData>
            </a:graphic>
          </wp:inline>
        </w:drawing>
      </w:r>
    </w:p>
    <w:p w14:paraId="76DAC6D3" w14:textId="70170BD9" w:rsidR="001F4DEE" w:rsidRDefault="001F4DEE" w:rsidP="001F4DEE">
      <w:pPr>
        <w:pStyle w:val="af3"/>
        <w:jc w:val="center"/>
      </w:pPr>
      <w:r>
        <w:t xml:space="preserve">Рисунок 8  </w:t>
      </w:r>
      <w:r w:rsidRPr="00084A58">
        <w:t xml:space="preserve"> – </w:t>
      </w:r>
      <w:r>
        <w:t xml:space="preserve">График </w:t>
      </w:r>
      <w:r w:rsidRPr="00837D0A">
        <w:rPr>
          <w:rFonts w:cs="Times New Roman"/>
          <w:szCs w:val="28"/>
        </w:rPr>
        <w:t xml:space="preserve">опорных векторов </w:t>
      </w:r>
      <w:r>
        <w:t>для модуля упругости и для прочности при растяжении</w:t>
      </w:r>
    </w:p>
    <w:p w14:paraId="3236AEC0" w14:textId="77777777" w:rsidR="001F4DEE" w:rsidRDefault="001F4DEE" w:rsidP="0097186E">
      <w:pPr>
        <w:pStyle w:val="a9"/>
        <w:jc w:val="center"/>
        <w:rPr>
          <w:rFonts w:cs="Times New Roman"/>
          <w:i w:val="0"/>
          <w:iCs w:val="0"/>
          <w:sz w:val="28"/>
          <w:szCs w:val="28"/>
        </w:rPr>
      </w:pPr>
    </w:p>
    <w:p w14:paraId="5E794232" w14:textId="77777777" w:rsidR="000E2567" w:rsidRDefault="000E2567" w:rsidP="0097186E">
      <w:pPr>
        <w:pStyle w:val="af6"/>
      </w:pPr>
    </w:p>
    <w:p w14:paraId="680DDAEC" w14:textId="77777777" w:rsidR="000E2567" w:rsidRDefault="000E2567" w:rsidP="0097186E">
      <w:pPr>
        <w:pStyle w:val="af6"/>
      </w:pPr>
    </w:p>
    <w:p w14:paraId="6F6E34CC" w14:textId="6CED561F" w:rsidR="0097186E" w:rsidRDefault="0097186E" w:rsidP="0097186E">
      <w:pPr>
        <w:pStyle w:val="af6"/>
      </w:pPr>
      <w:r>
        <w:lastRenderedPageBreak/>
        <w:t>С</w:t>
      </w:r>
      <w:r w:rsidRPr="00E45D07">
        <w:t>лучайный лес</w:t>
      </w:r>
      <w:r>
        <w:t xml:space="preserve"> </w:t>
      </w:r>
      <w:r w:rsidRPr="00287023">
        <w:rPr>
          <w:szCs w:val="28"/>
        </w:rPr>
        <w:t>(</w:t>
      </w:r>
      <w:proofErr w:type="spellStart"/>
      <w:r w:rsidRPr="00287023">
        <w:rPr>
          <w:szCs w:val="28"/>
        </w:rPr>
        <w:t>RandomForest</w:t>
      </w:r>
      <w:proofErr w:type="spellEnd"/>
      <w:r w:rsidRPr="00287023">
        <w:rPr>
          <w:szCs w:val="28"/>
        </w:rPr>
        <w:t>)</w:t>
      </w:r>
      <w:r>
        <w:t xml:space="preserve"> — это</w:t>
      </w:r>
      <w:r w:rsidRPr="006D34D4">
        <w:t xml:space="preserve"> множество решающих деревьев.</w:t>
      </w:r>
      <w:r>
        <w:t xml:space="preserve"> У</w:t>
      </w:r>
      <w:r w:rsidRPr="006D34D4">
        <w:t>ниверсальный алгоритм машинного обучения с учителем</w:t>
      </w:r>
      <w:r>
        <w:t xml:space="preserve">, </w:t>
      </w:r>
      <w:r w:rsidRPr="006D34D4">
        <w:t xml:space="preserve">представитель ансамблевых методов.  </w:t>
      </w:r>
      <w:r w:rsidRPr="00A43D05">
        <w:t>Если точность дерева решений оказалось недостаточной, мы можем множество моделей собрать в коллектив.</w:t>
      </w:r>
    </w:p>
    <w:p w14:paraId="71EC7629" w14:textId="77777777" w:rsidR="0097186E" w:rsidRDefault="0097186E" w:rsidP="0097186E">
      <w:pPr>
        <w:pStyle w:val="af6"/>
      </w:pPr>
      <w:r w:rsidRPr="003427C7">
        <w:t>Достоинства метода:</w:t>
      </w:r>
      <w:r>
        <w:t xml:space="preserve"> </w:t>
      </w:r>
      <w:r w:rsidRPr="00711684">
        <w:t>не переобучается</w:t>
      </w:r>
      <w:r>
        <w:t xml:space="preserve">; не требует </w:t>
      </w:r>
      <w:r w:rsidRPr="00711684">
        <w:t>предобработки входных данны</w:t>
      </w:r>
      <w:r>
        <w:t xml:space="preserve">х; </w:t>
      </w:r>
      <w:r w:rsidRPr="00BB47C2">
        <w:t>эффективно обрабатыва</w:t>
      </w:r>
      <w:r>
        <w:t>ет</w:t>
      </w:r>
      <w:r w:rsidRPr="00BB47C2">
        <w:t xml:space="preserve"> </w:t>
      </w:r>
      <w:r w:rsidRPr="00F7634D">
        <w:t>пропущенные данные</w:t>
      </w:r>
      <w:r>
        <w:t xml:space="preserve">, </w:t>
      </w:r>
      <w:r w:rsidRPr="00BB47C2">
        <w:t>данные с большим числом классов и признаков</w:t>
      </w:r>
      <w:r>
        <w:t>;</w:t>
      </w:r>
      <w:r w:rsidRPr="00BB47C2">
        <w:t xml:space="preserve"> </w:t>
      </w:r>
      <w:r>
        <w:t xml:space="preserve">имеет </w:t>
      </w:r>
      <w:r w:rsidRPr="000535E3">
        <w:t>высок</w:t>
      </w:r>
      <w:r>
        <w:t>ую</w:t>
      </w:r>
      <w:r w:rsidRPr="000535E3">
        <w:t xml:space="preserve"> </w:t>
      </w:r>
      <w:r>
        <w:t>точность</w:t>
      </w:r>
      <w:r w:rsidRPr="000535E3">
        <w:t xml:space="preserve"> предсказания</w:t>
      </w:r>
      <w:r>
        <w:t xml:space="preserve"> и</w:t>
      </w:r>
      <w:r w:rsidRPr="000535E3">
        <w:t xml:space="preserve"> </w:t>
      </w:r>
      <w:r w:rsidRPr="00BB47C2">
        <w:t>внутреннюю оценку обобщающей способности модели</w:t>
      </w:r>
      <w:r>
        <w:t>, а также в</w:t>
      </w:r>
      <w:r w:rsidRPr="00F25671">
        <w:t>ысок</w:t>
      </w:r>
      <w:r>
        <w:t>ую</w:t>
      </w:r>
      <w:r w:rsidRPr="00F25671">
        <w:t xml:space="preserve"> </w:t>
      </w:r>
      <w:proofErr w:type="spellStart"/>
      <w:r w:rsidRPr="00F25671">
        <w:t>параллелизуемость</w:t>
      </w:r>
      <w:proofErr w:type="spellEnd"/>
      <w:r w:rsidRPr="00F25671">
        <w:t xml:space="preserve"> и масштабируемость</w:t>
      </w:r>
      <w:r w:rsidRPr="00BB47C2">
        <w:t xml:space="preserve">. </w:t>
      </w:r>
    </w:p>
    <w:p w14:paraId="177DED12" w14:textId="77777777" w:rsidR="0097186E" w:rsidRDefault="0097186E" w:rsidP="0097186E">
      <w:pPr>
        <w:pStyle w:val="af6"/>
      </w:pPr>
      <w:r w:rsidRPr="00084DF3">
        <w:t xml:space="preserve">Недостатки метода: построение занимает </w:t>
      </w:r>
      <w:r>
        <w:t>много</w:t>
      </w:r>
      <w:r w:rsidRPr="00084DF3">
        <w:t xml:space="preserve"> времени</w:t>
      </w:r>
      <w:r>
        <w:t>; сложно</w:t>
      </w:r>
      <w:r w:rsidRPr="00084DF3">
        <w:t xml:space="preserve"> интерпретир</w:t>
      </w:r>
      <w:r>
        <w:t xml:space="preserve">уемый; </w:t>
      </w:r>
      <w:r w:rsidRPr="009E75EC">
        <w:t>не обладает возможностью экстраполяции</w:t>
      </w:r>
      <w:r>
        <w:t xml:space="preserve">; может недо обучаться; </w:t>
      </w:r>
      <w:r w:rsidRPr="00F7634D">
        <w:t>трудоёмк</w:t>
      </w:r>
      <w:r>
        <w:t xml:space="preserve">о прогнозируемый; иногда </w:t>
      </w:r>
      <w:r w:rsidRPr="00F7634D">
        <w:t>работает хуже, чем линейные методы</w:t>
      </w:r>
      <w:r>
        <w:t>.</w:t>
      </w:r>
    </w:p>
    <w:p w14:paraId="54FC8DDA" w14:textId="7DA68D0E" w:rsidR="0097186E" w:rsidRDefault="000E2567" w:rsidP="0097186E">
      <w:pPr>
        <w:pStyle w:val="af6"/>
        <w:keepNext/>
        <w:ind w:firstLine="0"/>
        <w:jc w:val="center"/>
      </w:pPr>
      <w:r>
        <w:rPr>
          <w:noProof/>
        </w:rPr>
        <w:lastRenderedPageBreak/>
        <w:drawing>
          <wp:inline distT="0" distB="0" distL="0" distR="0" wp14:anchorId="711A0315" wp14:editId="53E119C5">
            <wp:extent cx="5319395" cy="6875780"/>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9395" cy="6875780"/>
                    </a:xfrm>
                    <a:prstGeom prst="rect">
                      <a:avLst/>
                    </a:prstGeom>
                    <a:noFill/>
                    <a:ln>
                      <a:noFill/>
                    </a:ln>
                  </pic:spPr>
                </pic:pic>
              </a:graphicData>
            </a:graphic>
          </wp:inline>
        </w:drawing>
      </w:r>
    </w:p>
    <w:p w14:paraId="003BFA36" w14:textId="3E338431" w:rsidR="000E2567" w:rsidRDefault="000E2567" w:rsidP="000E2567">
      <w:pPr>
        <w:pStyle w:val="af3"/>
        <w:jc w:val="center"/>
      </w:pPr>
      <w:r>
        <w:t xml:space="preserve">Рисунок 9  </w:t>
      </w:r>
      <w:r w:rsidRPr="00084A58">
        <w:t xml:space="preserve"> – </w:t>
      </w:r>
      <w:r>
        <w:t>График «</w:t>
      </w:r>
      <w:r w:rsidRPr="008B0B56">
        <w:rPr>
          <w:rFonts w:cs="Times New Roman"/>
          <w:szCs w:val="28"/>
        </w:rPr>
        <w:t>случайного леса</w:t>
      </w:r>
      <w:r>
        <w:rPr>
          <w:rFonts w:cs="Times New Roman"/>
          <w:szCs w:val="28"/>
        </w:rPr>
        <w:t xml:space="preserve">» </w:t>
      </w:r>
      <w:r>
        <w:t>для модуля упругости и для прочности при растяжении</w:t>
      </w:r>
    </w:p>
    <w:p w14:paraId="0C3C4BFE" w14:textId="77777777" w:rsidR="000E2567" w:rsidRDefault="000E2567" w:rsidP="0097186E">
      <w:pPr>
        <w:pStyle w:val="a9"/>
        <w:jc w:val="center"/>
        <w:rPr>
          <w:rFonts w:cs="Times New Roman"/>
          <w:i w:val="0"/>
          <w:iCs w:val="0"/>
          <w:sz w:val="28"/>
          <w:szCs w:val="28"/>
        </w:rPr>
      </w:pPr>
    </w:p>
    <w:p w14:paraId="021B9E80" w14:textId="33DF1597" w:rsidR="0097186E" w:rsidRPr="000E2496" w:rsidRDefault="0097186E" w:rsidP="0097186E">
      <w:pPr>
        <w:pStyle w:val="a9"/>
        <w:jc w:val="center"/>
        <w:rPr>
          <w:rFonts w:cs="Times New Roman"/>
          <w:i w:val="0"/>
          <w:iCs w:val="0"/>
          <w:sz w:val="28"/>
          <w:szCs w:val="28"/>
        </w:rPr>
      </w:pPr>
    </w:p>
    <w:p w14:paraId="7B8CD0A1" w14:textId="77777777" w:rsidR="000E2567" w:rsidRDefault="000E2567" w:rsidP="0097186E">
      <w:pPr>
        <w:pStyle w:val="af6"/>
      </w:pPr>
    </w:p>
    <w:p w14:paraId="789C4ABF" w14:textId="797E40E7" w:rsidR="0097186E" w:rsidRDefault="0097186E" w:rsidP="0097186E">
      <w:pPr>
        <w:pStyle w:val="af6"/>
      </w:pPr>
      <w:r w:rsidRPr="0036596E">
        <w:lastRenderedPageBreak/>
        <w:t xml:space="preserve">Градиентный </w:t>
      </w:r>
      <w:proofErr w:type="spellStart"/>
      <w:r w:rsidRPr="0036596E">
        <w:t>бустинг</w:t>
      </w:r>
      <w:proofErr w:type="spellEnd"/>
      <w:r>
        <w:t xml:space="preserve"> (</w:t>
      </w:r>
      <w:proofErr w:type="spellStart"/>
      <w:r w:rsidRPr="0036596E">
        <w:t>Gradient</w:t>
      </w:r>
      <w:proofErr w:type="spellEnd"/>
      <w:r w:rsidRPr="0036596E">
        <w:t xml:space="preserve"> </w:t>
      </w:r>
      <w:proofErr w:type="spellStart"/>
      <w:r w:rsidRPr="0036596E">
        <w:t>Boosting</w:t>
      </w:r>
      <w:proofErr w:type="spellEnd"/>
      <w:r>
        <w:t>)</w:t>
      </w:r>
      <w:r w:rsidRPr="0036596E">
        <w:t xml:space="preserve"> </w:t>
      </w:r>
      <w:r>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Pr="00E720DB">
        <w:t xml:space="preserve">Основная идея градиентного </w:t>
      </w:r>
      <w:proofErr w:type="spellStart"/>
      <w:r w:rsidRPr="00E720DB">
        <w:t>бустинга</w:t>
      </w:r>
      <w:proofErr w:type="spellEnd"/>
      <w:r>
        <w:t>: строятся</w:t>
      </w:r>
      <w:r w:rsidRPr="00E720DB">
        <w:t xml:space="preserve"> последовательно несколько базовых классификаторов, каждый из которых как можно лучше компенсир</w:t>
      </w:r>
      <w:r>
        <w:t>ует</w:t>
      </w:r>
      <w:r w:rsidRPr="00E720DB">
        <w:t xml:space="preserve"> недостатки предыдущих. Финальный классификатор является линейной композицией этих базовых классификаторов</w:t>
      </w:r>
      <w:r>
        <w:t>.</w:t>
      </w:r>
    </w:p>
    <w:p w14:paraId="1EEC6EB6" w14:textId="77777777" w:rsidR="0097186E" w:rsidRDefault="0097186E" w:rsidP="0097186E">
      <w:pPr>
        <w:pStyle w:val="af6"/>
      </w:pPr>
      <w:r w:rsidRPr="0076427A">
        <w:t>Достоинства метода:</w:t>
      </w:r>
      <w:r>
        <w:t xml:space="preserve"> </w:t>
      </w:r>
      <w:r w:rsidRPr="0036596E">
        <w:t>новые алгоритмы учатся на ошибках</w:t>
      </w:r>
      <w:r w:rsidRPr="005769E1">
        <w:rPr>
          <w:rFonts w:asciiTheme="minorHAnsi" w:eastAsiaTheme="minorHAnsi" w:hAnsiTheme="minorHAnsi" w:cstheme="minorBidi"/>
          <w:sz w:val="22"/>
          <w:lang w:eastAsia="en-US"/>
        </w:rPr>
        <w:t xml:space="preserve"> </w:t>
      </w:r>
      <w:r w:rsidRPr="0036596E">
        <w:t>предыдущих</w:t>
      </w:r>
      <w:r>
        <w:t>;</w:t>
      </w:r>
      <w:r w:rsidRPr="0036596E">
        <w:t xml:space="preserve"> требуется меньше итераций, чтобы приблизиться к фактическим прогнозам</w:t>
      </w:r>
      <w:r>
        <w:t xml:space="preserve">; </w:t>
      </w:r>
      <w:r w:rsidRPr="0036596E">
        <w:t>наблюдения выбираются на основе ошибки</w:t>
      </w:r>
      <w:r>
        <w:t xml:space="preserve">; </w:t>
      </w:r>
      <w:r w:rsidRPr="000D00BF">
        <w:t>прост</w:t>
      </w:r>
      <w:r>
        <w:t xml:space="preserve"> в </w:t>
      </w:r>
      <w:r w:rsidRPr="000D00BF">
        <w:t>настройк</w:t>
      </w:r>
      <w:r>
        <w:t>е</w:t>
      </w:r>
      <w:r w:rsidRPr="000D00BF">
        <w:t xml:space="preserve"> темпа обучения и применения</w:t>
      </w:r>
      <w:r>
        <w:t>;</w:t>
      </w:r>
      <w:r w:rsidRPr="000D00BF">
        <w:t xml:space="preserve"> </w:t>
      </w:r>
      <w:r>
        <w:t xml:space="preserve">легко интерпретируем. </w:t>
      </w:r>
    </w:p>
    <w:p w14:paraId="6F60071E" w14:textId="77777777" w:rsidR="0097186E" w:rsidRDefault="0097186E" w:rsidP="0097186E">
      <w:pPr>
        <w:pStyle w:val="af6"/>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t xml:space="preserve">; </w:t>
      </w:r>
      <w:r w:rsidRPr="0036596E">
        <w:t>наблюдения с наибольшей ошибкой появляются чаще</w:t>
      </w:r>
      <w:r>
        <w:t xml:space="preserve">; </w:t>
      </w:r>
      <w:r w:rsidRPr="004F2F4A">
        <w:t>слабее и менее гибок</w:t>
      </w:r>
      <w:r>
        <w:t xml:space="preserve"> чем нейронные сети.</w:t>
      </w:r>
    </w:p>
    <w:p w14:paraId="51FE0348" w14:textId="5C35C34C" w:rsidR="0097186E" w:rsidRDefault="000E2567" w:rsidP="0097186E">
      <w:pPr>
        <w:pStyle w:val="af6"/>
        <w:keepNext/>
      </w:pPr>
      <w:r>
        <w:rPr>
          <w:noProof/>
        </w:rPr>
        <w:lastRenderedPageBreak/>
        <w:drawing>
          <wp:inline distT="0" distB="0" distL="0" distR="0" wp14:anchorId="63A40B90" wp14:editId="1F535D7A">
            <wp:extent cx="5380990" cy="724471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0990" cy="7244715"/>
                    </a:xfrm>
                    <a:prstGeom prst="rect">
                      <a:avLst/>
                    </a:prstGeom>
                    <a:noFill/>
                    <a:ln>
                      <a:noFill/>
                    </a:ln>
                  </pic:spPr>
                </pic:pic>
              </a:graphicData>
            </a:graphic>
          </wp:inline>
        </w:drawing>
      </w:r>
    </w:p>
    <w:p w14:paraId="2BFC7831" w14:textId="604A16EF" w:rsidR="000E2567" w:rsidRDefault="000E2567" w:rsidP="000E2567">
      <w:pPr>
        <w:pStyle w:val="af3"/>
        <w:jc w:val="center"/>
      </w:pPr>
      <w:r>
        <w:t xml:space="preserve">Рисунок 10  </w:t>
      </w:r>
      <w:r w:rsidRPr="00084A58">
        <w:t xml:space="preserve"> – </w:t>
      </w:r>
      <w:r>
        <w:t xml:space="preserve">График </w:t>
      </w:r>
      <w:r w:rsidRPr="003449F3">
        <w:rPr>
          <w:rFonts w:cs="Times New Roman"/>
          <w:szCs w:val="28"/>
        </w:rPr>
        <w:t xml:space="preserve">градиентного </w:t>
      </w:r>
      <w:proofErr w:type="spellStart"/>
      <w:r w:rsidRPr="003449F3">
        <w:rPr>
          <w:rFonts w:cs="Times New Roman"/>
          <w:szCs w:val="28"/>
        </w:rPr>
        <w:t>бустинга</w:t>
      </w:r>
      <w:proofErr w:type="spellEnd"/>
      <w:r w:rsidRPr="003449F3">
        <w:rPr>
          <w:rFonts w:cs="Times New Roman"/>
          <w:szCs w:val="28"/>
        </w:rPr>
        <w:t xml:space="preserve"> </w:t>
      </w:r>
      <w:r>
        <w:t>для модуля упругости и для прочности при растяжении</w:t>
      </w:r>
    </w:p>
    <w:p w14:paraId="2F8F6AAF" w14:textId="77777777" w:rsidR="000E2567" w:rsidRDefault="000E2567" w:rsidP="0097186E">
      <w:pPr>
        <w:pStyle w:val="a9"/>
        <w:jc w:val="center"/>
        <w:rPr>
          <w:rFonts w:cs="Times New Roman"/>
          <w:i w:val="0"/>
          <w:iCs w:val="0"/>
          <w:sz w:val="28"/>
          <w:szCs w:val="28"/>
        </w:rPr>
      </w:pPr>
    </w:p>
    <w:p w14:paraId="056A03AA" w14:textId="155EB807" w:rsidR="0097186E" w:rsidRPr="00E45D07" w:rsidRDefault="0097186E" w:rsidP="0097186E">
      <w:pPr>
        <w:pStyle w:val="af6"/>
        <w:ind w:firstLine="0"/>
        <w:jc w:val="center"/>
      </w:pPr>
    </w:p>
    <w:p w14:paraId="4F1B3D31" w14:textId="77777777" w:rsidR="0097186E" w:rsidRDefault="0097186E" w:rsidP="0097186E">
      <w:pPr>
        <w:pStyle w:val="af6"/>
      </w:pPr>
      <w:r w:rsidRPr="002321D5">
        <w:lastRenderedPageBreak/>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t>Э</w:t>
      </w:r>
      <w:r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63074FA0" w14:textId="77777777" w:rsidR="0097186E" w:rsidRPr="00B939E8" w:rsidRDefault="0097186E" w:rsidP="0097186E">
      <w:pPr>
        <w:pStyle w:val="af6"/>
      </w:pPr>
      <w:r w:rsidRPr="00B939E8">
        <w:t>Достоинства метода:</w:t>
      </w:r>
      <w:r>
        <w:t xml:space="preserve"> построение</w:t>
      </w:r>
      <w:r w:rsidRPr="00BE0BBB">
        <w:t xml:space="preserve"> сложных разделяющих поверхностей</w:t>
      </w:r>
      <w:r>
        <w:t>;</w:t>
      </w:r>
      <w:r w:rsidRPr="00BE0BBB">
        <w:t xml:space="preserve"> возможность осуществления любого отображения входных векторов в выходные</w:t>
      </w:r>
      <w:r>
        <w:t>; легко</w:t>
      </w:r>
      <w:r w:rsidRPr="00BE0BBB">
        <w:t xml:space="preserve"> обобщ</w:t>
      </w:r>
      <w:r>
        <w:t>ает</w:t>
      </w:r>
      <w:r w:rsidRPr="00BE0BBB">
        <w:t xml:space="preserve"> входны</w:t>
      </w:r>
      <w:r>
        <w:t xml:space="preserve">е </w:t>
      </w:r>
      <w:r w:rsidRPr="00BE0BBB">
        <w:t>данны</w:t>
      </w:r>
      <w:r>
        <w:t xml:space="preserve">е; </w:t>
      </w:r>
      <w:r w:rsidRPr="00BE0BBB">
        <w:t>не требует распределения входных векторов</w:t>
      </w:r>
      <w:r>
        <w:t xml:space="preserve">; </w:t>
      </w:r>
      <w:r w:rsidRPr="00AD23B5">
        <w:t>изуча</w:t>
      </w:r>
      <w:r>
        <w:t>ет</w:t>
      </w:r>
      <w:r w:rsidRPr="00AD23B5">
        <w:t xml:space="preserve"> нелинейные модели</w:t>
      </w:r>
      <w:r>
        <w:t>.</w:t>
      </w:r>
    </w:p>
    <w:p w14:paraId="2A868A43" w14:textId="77777777" w:rsidR="0097186E" w:rsidRPr="00C43768" w:rsidRDefault="0097186E" w:rsidP="0097186E">
      <w:pPr>
        <w:pStyle w:val="af6"/>
      </w:pPr>
      <w:r w:rsidRPr="00B939E8">
        <w:t>Недостатки метода:</w:t>
      </w:r>
      <w:r w:rsidRPr="00C43768">
        <w:rPr>
          <w:rFonts w:ascii="Arial" w:eastAsia="Times New Roman" w:hAnsi="Arial"/>
          <w:color w:val="333333"/>
          <w:sz w:val="24"/>
          <w:szCs w:val="24"/>
        </w:rPr>
        <w:t xml:space="preserve"> </w:t>
      </w:r>
      <w:r w:rsidRPr="00C43768">
        <w:t>име</w:t>
      </w:r>
      <w:r>
        <w:t>е</w:t>
      </w:r>
      <w:r w:rsidRPr="00C43768">
        <w:t>т невыпуклую функцию потерь</w:t>
      </w:r>
      <w:r>
        <w:t>;</w:t>
      </w:r>
      <w:r w:rsidRPr="00C43768">
        <w:t xml:space="preserve"> разные инициализации случайных весов могут привести к разной точности проверки</w:t>
      </w:r>
      <w:r>
        <w:t xml:space="preserve">; </w:t>
      </w:r>
      <w:r w:rsidRPr="00C43768">
        <w:t xml:space="preserve">требует настройки ряда </w:t>
      </w:r>
      <w:proofErr w:type="spellStart"/>
      <w:r w:rsidRPr="00C43768">
        <w:t>гиперпараметров</w:t>
      </w:r>
      <w:proofErr w:type="spellEnd"/>
      <w:r>
        <w:t xml:space="preserve">; </w:t>
      </w:r>
      <w:r w:rsidRPr="00C43768">
        <w:t>чувствителен к масштабированию функций</w:t>
      </w:r>
      <w:r>
        <w:t>.</w:t>
      </w:r>
    </w:p>
    <w:p w14:paraId="0672FDB7" w14:textId="16760029" w:rsidR="0097186E" w:rsidRDefault="00BC5641" w:rsidP="0097186E">
      <w:pPr>
        <w:pStyle w:val="af6"/>
        <w:keepNext/>
        <w:ind w:firstLine="0"/>
        <w:jc w:val="center"/>
      </w:pPr>
      <w:r>
        <w:rPr>
          <w:noProof/>
        </w:rPr>
        <w:lastRenderedPageBreak/>
        <w:drawing>
          <wp:inline distT="0" distB="0" distL="0" distR="0" wp14:anchorId="622ECD67" wp14:editId="36F6004B">
            <wp:extent cx="5354320" cy="7157085"/>
            <wp:effectExtent l="0" t="0" r="0"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4320" cy="7157085"/>
                    </a:xfrm>
                    <a:prstGeom prst="rect">
                      <a:avLst/>
                    </a:prstGeom>
                    <a:noFill/>
                    <a:ln>
                      <a:noFill/>
                    </a:ln>
                  </pic:spPr>
                </pic:pic>
              </a:graphicData>
            </a:graphic>
          </wp:inline>
        </w:drawing>
      </w:r>
    </w:p>
    <w:p w14:paraId="1E53BBBD" w14:textId="559BB263" w:rsidR="000E2567" w:rsidRDefault="000E2567" w:rsidP="000E2567">
      <w:pPr>
        <w:pStyle w:val="af3"/>
        <w:jc w:val="center"/>
      </w:pPr>
      <w:r>
        <w:t xml:space="preserve">Рисунок 11  </w:t>
      </w:r>
      <w:r w:rsidRPr="00084A58">
        <w:t xml:space="preserve"> – </w:t>
      </w:r>
      <w:r>
        <w:t xml:space="preserve">График </w:t>
      </w:r>
      <w:r w:rsidRPr="00CE4EA7">
        <w:t xml:space="preserve">многослойного персептрона </w:t>
      </w:r>
      <w:r>
        <w:t>для модуля упругости и для прочности при растяжении</w:t>
      </w:r>
    </w:p>
    <w:p w14:paraId="255739DE" w14:textId="77777777" w:rsidR="000E2567" w:rsidRDefault="000E2567" w:rsidP="0097186E">
      <w:pPr>
        <w:pStyle w:val="af6"/>
        <w:ind w:firstLine="0"/>
        <w:jc w:val="center"/>
      </w:pPr>
    </w:p>
    <w:p w14:paraId="6CA1A1A7" w14:textId="77777777" w:rsidR="003A798C" w:rsidRDefault="003A798C" w:rsidP="003A798C">
      <w:pPr>
        <w:pStyle w:val="af6"/>
      </w:pPr>
    </w:p>
    <w:p w14:paraId="5A87351B" w14:textId="77777777" w:rsidR="003A798C" w:rsidRDefault="003A798C" w:rsidP="003A798C">
      <w:pPr>
        <w:pStyle w:val="af6"/>
      </w:pPr>
    </w:p>
    <w:p w14:paraId="7F3CD41A" w14:textId="7E06D752" w:rsidR="003A798C" w:rsidRDefault="003A798C" w:rsidP="003A798C">
      <w:pPr>
        <w:pStyle w:val="af6"/>
      </w:pPr>
      <w:r>
        <w:lastRenderedPageBreak/>
        <w:t>Качество моделей будем оценивать по следующим метрикам.</w:t>
      </w:r>
    </w:p>
    <w:p w14:paraId="677F618B" w14:textId="75F2CA6E" w:rsidR="003A798C" w:rsidRDefault="003A798C" w:rsidP="003A798C">
      <w:pPr>
        <w:pStyle w:val="af6"/>
      </w:pPr>
      <w:bookmarkStart w:id="2" w:name="_Hlk131437514"/>
      <w:r w:rsidRPr="003C6204">
        <w:t xml:space="preserve">MSE </w:t>
      </w:r>
      <w:bookmarkEnd w:id="2"/>
      <w:r w:rsidRPr="003C6204">
        <w:t>(</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7E4CD34C" w14:textId="61A5421C" w:rsidR="00752BC4" w:rsidRPr="00752BC4" w:rsidRDefault="00752BC4" w:rsidP="00752BC4">
      <w:pPr>
        <w:pStyle w:val="af6"/>
      </w:pPr>
      <w:r w:rsidRPr="00752BC4">
        <w:rPr>
          <w:lang w:val="en-US"/>
        </w:rPr>
        <w:t>MAE</w:t>
      </w:r>
      <w:r w:rsidRPr="00752BC4">
        <w:t xml:space="preserve"> (</w:t>
      </w:r>
      <w:r w:rsidRPr="00752BC4">
        <w:rPr>
          <w:lang w:val="en-US"/>
        </w:rPr>
        <w:t>Mean</w:t>
      </w:r>
      <w:r w:rsidRPr="00752BC4">
        <w:t xml:space="preserve"> </w:t>
      </w:r>
      <w:r w:rsidRPr="00752BC4">
        <w:rPr>
          <w:lang w:val="en-US"/>
        </w:rPr>
        <w:t>Absolute</w:t>
      </w:r>
      <w:r w:rsidRPr="00752BC4">
        <w:t xml:space="preserve"> </w:t>
      </w:r>
      <w:r w:rsidRPr="00752BC4">
        <w:rPr>
          <w:lang w:val="en-US"/>
        </w:rPr>
        <w:t>Error</w:t>
      </w:r>
      <w:r w:rsidRPr="00752BC4">
        <w:t xml:space="preserve">) </w:t>
      </w:r>
      <w:r>
        <w:t>или</w:t>
      </w:r>
      <w:r w:rsidRPr="00752BC4">
        <w:t xml:space="preserve"> средняя абсолютная ошибка </w:t>
      </w:r>
      <w:r>
        <w:t>измеряет</w:t>
      </w:r>
      <w:r w:rsidRPr="00752BC4">
        <w:t xml:space="preserve"> </w:t>
      </w:r>
      <w:r>
        <w:t>среднюю</w:t>
      </w:r>
      <w:r w:rsidRPr="00752BC4">
        <w:t xml:space="preserve"> </w:t>
      </w:r>
      <w:r>
        <w:t>сумму абсолютной разницы между фактическим значением и прогнозируемым значением.</w:t>
      </w:r>
      <w:r w:rsidR="0037256A" w:rsidRPr="0037256A">
        <w:t xml:space="preserve"> Чем ниже MAE, тем лучше модель соответствует набору данных.</w:t>
      </w:r>
    </w:p>
    <w:p w14:paraId="31C81FDF" w14:textId="4D01D039" w:rsidR="0097186E" w:rsidRPr="003C6204" w:rsidRDefault="0097186E" w:rsidP="00AF0D9C">
      <w:pPr>
        <w:pStyle w:val="af6"/>
      </w:pPr>
      <w:r w:rsidRPr="003C6204">
        <w:t>R2 или коэффициент детерминации измеряет долю дисперсии, объяснённую моделью, в общей дисперсии целевой переменной. 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4E3D11B2" w14:textId="100D2D2B" w:rsidR="0097186E" w:rsidRDefault="0097186E" w:rsidP="0097186E">
      <w:pPr>
        <w:pStyle w:val="af6"/>
        <w:keepNext/>
        <w:ind w:firstLine="0"/>
        <w:jc w:val="center"/>
      </w:pPr>
    </w:p>
    <w:p w14:paraId="7935B3CF" w14:textId="77777777" w:rsidR="0097186E" w:rsidRDefault="0097186E" w:rsidP="002806CD">
      <w:pPr>
        <w:pStyle w:val="af3"/>
        <w:ind w:left="0" w:firstLine="720"/>
        <w:jc w:val="both"/>
      </w:pPr>
    </w:p>
    <w:p w14:paraId="0832A00A" w14:textId="60C3D5E5" w:rsidR="00080C17" w:rsidRDefault="00080C17" w:rsidP="00080C17">
      <w:pPr>
        <w:pStyle w:val="2"/>
        <w:numPr>
          <w:ilvl w:val="1"/>
          <w:numId w:val="3"/>
        </w:numPr>
        <w:ind w:firstLine="709"/>
      </w:pPr>
      <w:bookmarkStart w:id="3" w:name="_Hlk131433840"/>
      <w:r>
        <w:t>1.</w:t>
      </w:r>
      <w:r w:rsidR="0097186E">
        <w:rPr>
          <w:lang w:val="en-US"/>
        </w:rPr>
        <w:t>3</w:t>
      </w:r>
      <w:r>
        <w:t xml:space="preserve"> Р</w:t>
      </w:r>
      <w:r w:rsidRPr="00080C17">
        <w:t>азведочный анализ предложенных данных</w:t>
      </w:r>
    </w:p>
    <w:p w14:paraId="4B073642" w14:textId="5E7A2722" w:rsidR="002A7BB4" w:rsidRDefault="002A7BB4" w:rsidP="002A7BB4">
      <w:pPr>
        <w:pStyle w:val="a0"/>
        <w:ind w:firstLine="720"/>
      </w:pPr>
      <w:r>
        <w:t xml:space="preserve">Гистограммы распределения переменных и диаграммы «ящик с усами» приведены на рисунках </w:t>
      </w:r>
      <w:r w:rsidR="00AF0D9C">
        <w:t>12</w:t>
      </w:r>
      <w:r>
        <w:t>-</w:t>
      </w:r>
      <w:r w:rsidR="00AF0D9C">
        <w:t>14</w:t>
      </w:r>
      <w:r>
        <w:t>. Все признаки, кроме «Угол нашивки», имеют нормальное распределение и принимают неотрицательные значения.</w:t>
      </w:r>
    </w:p>
    <w:p w14:paraId="3CC09DC1" w14:textId="77777777" w:rsidR="00C65B4A" w:rsidRDefault="00C65B4A" w:rsidP="002A7BB4">
      <w:pPr>
        <w:pStyle w:val="a0"/>
        <w:ind w:firstLine="720"/>
      </w:pPr>
    </w:p>
    <w:p w14:paraId="5D2BBBBF" w14:textId="52E49106" w:rsidR="003B054F" w:rsidRDefault="003B054F" w:rsidP="003B054F">
      <w:pPr>
        <w:pStyle w:val="a0"/>
        <w:ind w:firstLine="0"/>
      </w:pPr>
      <w:r>
        <w:rPr>
          <w:noProof/>
        </w:rPr>
        <w:lastRenderedPageBreak/>
        <w:drawing>
          <wp:inline distT="0" distB="0" distL="0" distR="0" wp14:anchorId="46788C14" wp14:editId="2E38C4D9">
            <wp:extent cx="6110605" cy="5530215"/>
            <wp:effectExtent l="0" t="0" r="444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0605" cy="5530215"/>
                    </a:xfrm>
                    <a:prstGeom prst="rect">
                      <a:avLst/>
                    </a:prstGeom>
                    <a:noFill/>
                    <a:ln>
                      <a:noFill/>
                    </a:ln>
                  </pic:spPr>
                </pic:pic>
              </a:graphicData>
            </a:graphic>
          </wp:inline>
        </w:drawing>
      </w:r>
    </w:p>
    <w:p w14:paraId="28540C96" w14:textId="48624151" w:rsidR="0003695E" w:rsidRDefault="00000000">
      <w:pPr>
        <w:pStyle w:val="af"/>
      </w:pPr>
      <w:r>
        <w:t xml:space="preserve">Рисунок </w:t>
      </w:r>
      <w:r w:rsidR="00AF0D9C">
        <w:t>12</w:t>
      </w:r>
      <w:r>
        <w:t xml:space="preserve"> - Гистограммы распределения переменных </w:t>
      </w:r>
    </w:p>
    <w:p w14:paraId="3B739E59" w14:textId="0C4E3B4E" w:rsidR="0003695E" w:rsidRPr="002A7BB4" w:rsidRDefault="00000000">
      <w:pPr>
        <w:pStyle w:val="af"/>
      </w:pPr>
      <w:r>
        <w:t>и диаграммы «ящик с усами»</w:t>
      </w:r>
      <w:r w:rsidR="002A7BB4" w:rsidRPr="002A7BB4">
        <w:t xml:space="preserve"> </w:t>
      </w:r>
      <w:r w:rsidR="002A7BB4">
        <w:t>ч. 1</w:t>
      </w:r>
    </w:p>
    <w:p w14:paraId="5D8E9D96" w14:textId="392001C0" w:rsidR="0003695E" w:rsidRDefault="002A7BB4" w:rsidP="002A7BB4">
      <w:pPr>
        <w:pStyle w:val="a0"/>
        <w:ind w:firstLine="0"/>
      </w:pPr>
      <w:r>
        <w:rPr>
          <w:noProof/>
        </w:rPr>
        <w:lastRenderedPageBreak/>
        <w:drawing>
          <wp:inline distT="0" distB="0" distL="0" distR="0" wp14:anchorId="225A88E5" wp14:editId="089E39E7">
            <wp:extent cx="6119495" cy="553021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9495" cy="5530215"/>
                    </a:xfrm>
                    <a:prstGeom prst="rect">
                      <a:avLst/>
                    </a:prstGeom>
                    <a:noFill/>
                    <a:ln>
                      <a:noFill/>
                    </a:ln>
                  </pic:spPr>
                </pic:pic>
              </a:graphicData>
            </a:graphic>
          </wp:inline>
        </w:drawing>
      </w:r>
    </w:p>
    <w:p w14:paraId="43407ADA" w14:textId="77777777" w:rsidR="0003695E" w:rsidRDefault="0003695E">
      <w:pPr>
        <w:pStyle w:val="a0"/>
      </w:pPr>
    </w:p>
    <w:p w14:paraId="1BB5E499" w14:textId="242A231C" w:rsidR="0003695E" w:rsidRDefault="00000000">
      <w:pPr>
        <w:pStyle w:val="af"/>
      </w:pPr>
      <w:r>
        <w:t xml:space="preserve">Рисунок </w:t>
      </w:r>
      <w:r w:rsidR="00AF0D9C">
        <w:t>13</w:t>
      </w:r>
      <w:r>
        <w:t xml:space="preserve"> - Гистограммы распределения переменных </w:t>
      </w:r>
    </w:p>
    <w:p w14:paraId="2C0F8E89" w14:textId="572A5D53" w:rsidR="0003695E" w:rsidRDefault="00000000">
      <w:pPr>
        <w:pStyle w:val="af"/>
      </w:pPr>
      <w:r>
        <w:t>и диаграммы «ящик с усами»</w:t>
      </w:r>
      <w:r w:rsidR="002A7BB4">
        <w:t xml:space="preserve"> ч. 2</w:t>
      </w:r>
    </w:p>
    <w:p w14:paraId="6BDBE626" w14:textId="515E4FAF" w:rsidR="0003695E" w:rsidRDefault="002A7BB4" w:rsidP="002A7BB4">
      <w:pPr>
        <w:pStyle w:val="a0"/>
        <w:ind w:firstLine="0"/>
      </w:pPr>
      <w:r>
        <w:rPr>
          <w:noProof/>
        </w:rPr>
        <w:lastRenderedPageBreak/>
        <w:drawing>
          <wp:inline distT="0" distB="0" distL="0" distR="0" wp14:anchorId="3EB5D03F" wp14:editId="62361F5E">
            <wp:extent cx="6120130" cy="69977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6997700"/>
                    </a:xfrm>
                    <a:prstGeom prst="rect">
                      <a:avLst/>
                    </a:prstGeom>
                    <a:noFill/>
                    <a:ln>
                      <a:noFill/>
                    </a:ln>
                  </pic:spPr>
                </pic:pic>
              </a:graphicData>
            </a:graphic>
          </wp:inline>
        </w:drawing>
      </w:r>
    </w:p>
    <w:p w14:paraId="6E192B79" w14:textId="77777777" w:rsidR="0003695E" w:rsidRDefault="0003695E">
      <w:pPr>
        <w:pStyle w:val="a0"/>
      </w:pPr>
    </w:p>
    <w:p w14:paraId="56A5C1E8" w14:textId="4CE2F535" w:rsidR="0003695E" w:rsidRDefault="00000000">
      <w:pPr>
        <w:pStyle w:val="af"/>
      </w:pPr>
      <w:r>
        <w:t xml:space="preserve">Рисунок </w:t>
      </w:r>
      <w:r w:rsidR="00AF0D9C">
        <w:t>14</w:t>
      </w:r>
      <w:r>
        <w:t xml:space="preserve"> - Гистограммы распределения переменных </w:t>
      </w:r>
    </w:p>
    <w:p w14:paraId="300CD259" w14:textId="48010838" w:rsidR="0003695E" w:rsidRDefault="00000000">
      <w:pPr>
        <w:pStyle w:val="af"/>
      </w:pPr>
      <w:r>
        <w:t>и диаграммы «ящик с усами»</w:t>
      </w:r>
      <w:r w:rsidR="002A7BB4">
        <w:t xml:space="preserve"> ч. 3</w:t>
      </w:r>
    </w:p>
    <w:p w14:paraId="76EE7DD7" w14:textId="77777777" w:rsidR="0003695E" w:rsidRDefault="0003695E">
      <w:pPr>
        <w:pStyle w:val="a0"/>
      </w:pPr>
    </w:p>
    <w:p w14:paraId="65933A23" w14:textId="76C1EF7A" w:rsidR="0003695E" w:rsidRDefault="00080C17" w:rsidP="00291E9A">
      <w:pPr>
        <w:pStyle w:val="a0"/>
      </w:pPr>
      <w:r>
        <w:rPr>
          <w:rFonts w:cs="Times New Roman"/>
          <w:iCs/>
          <w:szCs w:val="28"/>
        </w:rPr>
        <w:lastRenderedPageBreak/>
        <w:t xml:space="preserve">Исходя из того, что в </w:t>
      </w:r>
      <w:proofErr w:type="spellStart"/>
      <w:r>
        <w:rPr>
          <w:rFonts w:cs="Times New Roman"/>
          <w:iCs/>
          <w:szCs w:val="28"/>
        </w:rPr>
        <w:t>датасете</w:t>
      </w:r>
      <w:proofErr w:type="spellEnd"/>
      <w:r>
        <w:rPr>
          <w:rFonts w:cs="Times New Roman"/>
          <w:iCs/>
          <w:szCs w:val="28"/>
        </w:rPr>
        <w:t xml:space="preserve"> отсутствуют пропуски, дубликат</w:t>
      </w:r>
      <w:r w:rsidR="00291E9A">
        <w:rPr>
          <w:rFonts w:cs="Times New Roman"/>
          <w:iCs/>
          <w:szCs w:val="28"/>
        </w:rPr>
        <w:t>ы</w:t>
      </w:r>
      <w:r>
        <w:rPr>
          <w:rFonts w:cs="Times New Roman"/>
          <w:iCs/>
          <w:szCs w:val="28"/>
        </w:rPr>
        <w:t>, значения некорректного типа</w:t>
      </w:r>
      <w:r w:rsidR="00291E9A">
        <w:rPr>
          <w:rFonts w:cs="Times New Roman"/>
          <w:iCs/>
          <w:szCs w:val="28"/>
        </w:rPr>
        <w:t xml:space="preserve">, можем сделать предположение о том, что </w:t>
      </w:r>
      <w:proofErr w:type="spellStart"/>
      <w:r w:rsidR="00291E9A">
        <w:rPr>
          <w:rFonts w:cs="Times New Roman"/>
          <w:iCs/>
          <w:szCs w:val="28"/>
        </w:rPr>
        <w:t>датасет</w:t>
      </w:r>
      <w:proofErr w:type="spellEnd"/>
      <w:r w:rsidR="00291E9A">
        <w:rPr>
          <w:rFonts w:cs="Times New Roman"/>
          <w:iCs/>
          <w:szCs w:val="28"/>
        </w:rPr>
        <w:t xml:space="preserve"> уже был ранее подготовлен.</w:t>
      </w:r>
      <w:r>
        <w:rPr>
          <w:rFonts w:cs="Times New Roman"/>
          <w:iCs/>
          <w:szCs w:val="28"/>
        </w:rPr>
        <w:t xml:space="preserve"> </w:t>
      </w:r>
    </w:p>
    <w:p w14:paraId="64EF9DE4" w14:textId="4470CBBB" w:rsidR="004456FD" w:rsidRDefault="00000000" w:rsidP="004456FD">
      <w:pPr>
        <w:pStyle w:val="a0"/>
        <w:rPr>
          <w:rFonts w:cs="Times New Roman"/>
          <w:iCs/>
          <w:szCs w:val="28"/>
        </w:rPr>
      </w:pPr>
      <w:r>
        <w:t>Попарные графики</w:t>
      </w:r>
      <w:r>
        <w:rPr>
          <w:rFonts w:cs="Times New Roman"/>
          <w:iCs/>
          <w:szCs w:val="28"/>
        </w:rPr>
        <w:t xml:space="preserve"> рассеяния точек приведены на рисунке 4.</w:t>
      </w:r>
      <w:r w:rsidR="004456FD" w:rsidRPr="004456FD">
        <w:rPr>
          <w:rFonts w:cs="Times New Roman"/>
          <w:iCs/>
          <w:szCs w:val="28"/>
        </w:rPr>
        <w:t xml:space="preserve"> </w:t>
      </w:r>
      <w:r w:rsidR="004456FD">
        <w:rPr>
          <w:rFonts w:cs="Times New Roman"/>
          <w:iCs/>
          <w:szCs w:val="28"/>
        </w:rPr>
        <w:t>В качестве столбца для кодирования цвета берём(</w:t>
      </w:r>
      <w:r w:rsidR="004456FD">
        <w:rPr>
          <w:rFonts w:cs="Times New Roman"/>
          <w:iCs/>
          <w:szCs w:val="28"/>
          <w:lang w:val="en-US"/>
        </w:rPr>
        <w:t>hue</w:t>
      </w:r>
      <w:r w:rsidR="004456FD" w:rsidRPr="004456FD">
        <w:rPr>
          <w:rFonts w:cs="Times New Roman"/>
          <w:iCs/>
          <w:szCs w:val="28"/>
        </w:rPr>
        <w:t xml:space="preserve">) </w:t>
      </w:r>
      <w:r w:rsidR="004456FD">
        <w:rPr>
          <w:rFonts w:cs="Times New Roman"/>
          <w:iCs/>
          <w:szCs w:val="28"/>
        </w:rPr>
        <w:t>берём «</w:t>
      </w:r>
      <w:r w:rsidR="004456FD" w:rsidRPr="004456FD">
        <w:rPr>
          <w:rFonts w:cs="Times New Roman"/>
          <w:iCs/>
          <w:szCs w:val="28"/>
        </w:rPr>
        <w:t>Угол нашивки, град</w:t>
      </w:r>
      <w:r w:rsidR="004456FD">
        <w:rPr>
          <w:rFonts w:cs="Times New Roman"/>
          <w:iCs/>
          <w:szCs w:val="28"/>
        </w:rPr>
        <w:t>»:</w:t>
      </w:r>
    </w:p>
    <w:p w14:paraId="36449DE0" w14:textId="77777777" w:rsidR="00C65B4A" w:rsidRPr="004456FD" w:rsidRDefault="00C65B4A" w:rsidP="004456FD">
      <w:pPr>
        <w:pStyle w:val="a0"/>
        <w:rPr>
          <w:rFonts w:cs="Times New Roman"/>
          <w:iCs/>
          <w:szCs w:val="28"/>
        </w:rPr>
      </w:pPr>
    </w:p>
    <w:p w14:paraId="403D11FD" w14:textId="085FD6B5" w:rsidR="004456FD" w:rsidRDefault="004456FD" w:rsidP="004456FD">
      <w:pPr>
        <w:pStyle w:val="a0"/>
        <w:ind w:firstLine="0"/>
      </w:pPr>
      <w:r>
        <w:rPr>
          <w:noProof/>
        </w:rPr>
        <w:drawing>
          <wp:inline distT="0" distB="0" distL="0" distR="0" wp14:anchorId="2296911C" wp14:editId="72E64E89">
            <wp:extent cx="5916930" cy="5504180"/>
            <wp:effectExtent l="0" t="0" r="762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6930" cy="5504180"/>
                    </a:xfrm>
                    <a:prstGeom prst="rect">
                      <a:avLst/>
                    </a:prstGeom>
                    <a:noFill/>
                    <a:ln>
                      <a:noFill/>
                    </a:ln>
                  </pic:spPr>
                </pic:pic>
              </a:graphicData>
            </a:graphic>
          </wp:inline>
        </w:drawing>
      </w:r>
    </w:p>
    <w:p w14:paraId="4C1ED85A" w14:textId="3C15FED9" w:rsidR="004456FD" w:rsidRDefault="004456FD" w:rsidP="004456FD">
      <w:pPr>
        <w:pStyle w:val="af"/>
      </w:pPr>
      <w:r>
        <w:t xml:space="preserve">Рисунок </w:t>
      </w:r>
      <w:r w:rsidR="00AF0D9C">
        <w:t>15</w:t>
      </w:r>
      <w:r>
        <w:t xml:space="preserve"> — Попарные графики рассеяния точек</w:t>
      </w:r>
    </w:p>
    <w:p w14:paraId="6C96675A" w14:textId="77777777" w:rsidR="004456FD" w:rsidRDefault="004456FD">
      <w:pPr>
        <w:pStyle w:val="a0"/>
        <w:rPr>
          <w:rFonts w:cs="Times New Roman"/>
          <w:iCs/>
          <w:szCs w:val="28"/>
        </w:rPr>
      </w:pPr>
    </w:p>
    <w:p w14:paraId="5ABD6397" w14:textId="653B4B4D" w:rsidR="0003695E" w:rsidRDefault="00000000">
      <w:pPr>
        <w:pStyle w:val="a0"/>
        <w:rPr>
          <w:rFonts w:cs="Times New Roman"/>
          <w:iCs/>
          <w:szCs w:val="28"/>
        </w:rPr>
      </w:pPr>
      <w:r>
        <w:rPr>
          <w:rFonts w:cs="Times New Roman"/>
          <w:iCs/>
          <w:szCs w:val="28"/>
        </w:rPr>
        <w:t xml:space="preserve">По графикам рассеяния мы видим, что некоторые точки отстоят далеко от общего облака. </w:t>
      </w:r>
      <w:r w:rsidR="007B0309">
        <w:rPr>
          <w:rFonts w:cs="Times New Roman"/>
          <w:iCs/>
          <w:szCs w:val="28"/>
        </w:rPr>
        <w:t xml:space="preserve">Делаем вывод, что на </w:t>
      </w:r>
      <w:r w:rsidR="007B0309" w:rsidRPr="007B0309">
        <w:rPr>
          <w:rFonts w:cs="Times New Roman"/>
          <w:iCs/>
          <w:szCs w:val="28"/>
        </w:rPr>
        <w:t>графике присутствуют выбросы.</w:t>
      </w:r>
    </w:p>
    <w:p w14:paraId="4C4B3537" w14:textId="77777777" w:rsidR="00AF4A80" w:rsidRDefault="00AF4A80" w:rsidP="007B0309">
      <w:pPr>
        <w:pStyle w:val="a0"/>
        <w:ind w:firstLine="0"/>
        <w:rPr>
          <w:rFonts w:cs="Times New Roman"/>
          <w:iCs/>
          <w:noProof/>
          <w:szCs w:val="28"/>
        </w:rPr>
      </w:pPr>
    </w:p>
    <w:p w14:paraId="79C4C622" w14:textId="6BB650EB" w:rsidR="0003695E" w:rsidRDefault="007B0309" w:rsidP="007B0309">
      <w:pPr>
        <w:pStyle w:val="a0"/>
        <w:ind w:firstLine="0"/>
        <w:rPr>
          <w:rFonts w:cs="Times New Roman"/>
          <w:iCs/>
          <w:szCs w:val="28"/>
        </w:rPr>
      </w:pPr>
      <w:r>
        <w:rPr>
          <w:rFonts w:cs="Times New Roman"/>
          <w:iCs/>
          <w:noProof/>
          <w:szCs w:val="28"/>
        </w:rPr>
        <w:lastRenderedPageBreak/>
        <w:drawing>
          <wp:inline distT="0" distB="0" distL="0" distR="0" wp14:anchorId="049ED154" wp14:editId="7C4563E8">
            <wp:extent cx="5608800" cy="3542400"/>
            <wp:effectExtent l="0" t="0" r="0"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l="5779" t="4175" r="5404" b="3504"/>
                    <a:stretch/>
                  </pic:blipFill>
                  <pic:spPr bwMode="auto">
                    <a:xfrm>
                      <a:off x="0" y="0"/>
                      <a:ext cx="5608800" cy="3542400"/>
                    </a:xfrm>
                    <a:prstGeom prst="rect">
                      <a:avLst/>
                    </a:prstGeom>
                    <a:noFill/>
                    <a:ln>
                      <a:noFill/>
                    </a:ln>
                    <a:extLst>
                      <a:ext uri="{53640926-AAD7-44D8-BBD7-CCE9431645EC}">
                        <a14:shadowObscured xmlns:a14="http://schemas.microsoft.com/office/drawing/2010/main"/>
                      </a:ext>
                    </a:extLst>
                  </pic:spPr>
                </pic:pic>
              </a:graphicData>
            </a:graphic>
          </wp:inline>
        </w:drawing>
      </w:r>
    </w:p>
    <w:p w14:paraId="010F04B8" w14:textId="0055564B" w:rsidR="007B0309" w:rsidRDefault="007B0309" w:rsidP="007B0309">
      <w:pPr>
        <w:pStyle w:val="af"/>
      </w:pPr>
      <w:r>
        <w:t xml:space="preserve">Рисунок </w:t>
      </w:r>
      <w:r w:rsidR="00AF0D9C">
        <w:t>16</w:t>
      </w:r>
      <w:r>
        <w:t xml:space="preserve"> — Матрица корреляции</w:t>
      </w:r>
    </w:p>
    <w:p w14:paraId="435A6DA6" w14:textId="77777777" w:rsidR="00C65B4A" w:rsidRDefault="00C65B4A" w:rsidP="007B0309">
      <w:pPr>
        <w:pStyle w:val="af"/>
      </w:pPr>
    </w:p>
    <w:p w14:paraId="144A4A3F" w14:textId="07B58C8E" w:rsidR="007B0309" w:rsidRDefault="007B0309">
      <w:pPr>
        <w:pStyle w:val="a0"/>
        <w:rPr>
          <w:rFonts w:cs="Times New Roman"/>
          <w:iCs/>
          <w:szCs w:val="28"/>
        </w:rPr>
      </w:pPr>
      <w:r w:rsidRPr="007B0309">
        <w:rPr>
          <w:rFonts w:cs="Times New Roman"/>
          <w:iCs/>
          <w:szCs w:val="28"/>
        </w:rPr>
        <w:t>Как видно из матрицы корреляции, а также из диаграмм рассеяния зависимость между признакам</w:t>
      </w:r>
      <w:r>
        <w:rPr>
          <w:rFonts w:cs="Times New Roman"/>
          <w:iCs/>
          <w:szCs w:val="28"/>
        </w:rPr>
        <w:t>и</w:t>
      </w:r>
      <w:r w:rsidRPr="007B0309">
        <w:rPr>
          <w:rFonts w:cs="Times New Roman"/>
          <w:iCs/>
          <w:szCs w:val="28"/>
        </w:rPr>
        <w:t xml:space="preserve"> практически не прослеживается.</w:t>
      </w:r>
    </w:p>
    <w:p w14:paraId="5ADDD856" w14:textId="753C9913" w:rsidR="00AF0D9C" w:rsidRDefault="00AF0D9C">
      <w:pPr>
        <w:pStyle w:val="a0"/>
        <w:rPr>
          <w:rFonts w:cs="Times New Roman"/>
          <w:iCs/>
          <w:szCs w:val="28"/>
        </w:rPr>
      </w:pPr>
    </w:p>
    <w:p w14:paraId="30C964D1" w14:textId="392D6398" w:rsidR="00387DA2" w:rsidRDefault="00387DA2">
      <w:pPr>
        <w:pStyle w:val="a0"/>
        <w:rPr>
          <w:rFonts w:cs="Times New Roman"/>
          <w:iCs/>
          <w:szCs w:val="28"/>
        </w:rPr>
      </w:pPr>
    </w:p>
    <w:p w14:paraId="1D528481" w14:textId="01B20AE1" w:rsidR="00387DA2" w:rsidRDefault="00387DA2">
      <w:pPr>
        <w:pStyle w:val="a0"/>
        <w:rPr>
          <w:rFonts w:cs="Times New Roman"/>
          <w:iCs/>
          <w:szCs w:val="28"/>
        </w:rPr>
      </w:pPr>
    </w:p>
    <w:p w14:paraId="26580E31" w14:textId="1B2526FA" w:rsidR="00387DA2" w:rsidRDefault="00387DA2">
      <w:pPr>
        <w:pStyle w:val="a0"/>
        <w:rPr>
          <w:rFonts w:cs="Times New Roman"/>
          <w:iCs/>
          <w:szCs w:val="28"/>
        </w:rPr>
      </w:pPr>
    </w:p>
    <w:p w14:paraId="7B54FFA3" w14:textId="06E0009C" w:rsidR="00387DA2" w:rsidRDefault="00387DA2">
      <w:pPr>
        <w:pStyle w:val="a0"/>
        <w:rPr>
          <w:rFonts w:cs="Times New Roman"/>
          <w:iCs/>
          <w:szCs w:val="28"/>
        </w:rPr>
      </w:pPr>
    </w:p>
    <w:p w14:paraId="5A8425D4" w14:textId="1AAC28F5" w:rsidR="00387DA2" w:rsidRDefault="00387DA2">
      <w:pPr>
        <w:pStyle w:val="a0"/>
        <w:rPr>
          <w:rFonts w:cs="Times New Roman"/>
          <w:iCs/>
          <w:szCs w:val="28"/>
        </w:rPr>
      </w:pPr>
    </w:p>
    <w:p w14:paraId="59AC0AE8" w14:textId="382B4032" w:rsidR="00387DA2" w:rsidRDefault="00387DA2">
      <w:pPr>
        <w:pStyle w:val="a0"/>
        <w:rPr>
          <w:rFonts w:cs="Times New Roman"/>
          <w:iCs/>
          <w:szCs w:val="28"/>
        </w:rPr>
      </w:pPr>
    </w:p>
    <w:p w14:paraId="6E4A96CD" w14:textId="3E88321B" w:rsidR="00387DA2" w:rsidRDefault="00387DA2">
      <w:pPr>
        <w:pStyle w:val="a0"/>
        <w:rPr>
          <w:rFonts w:cs="Times New Roman"/>
          <w:iCs/>
          <w:szCs w:val="28"/>
        </w:rPr>
      </w:pPr>
    </w:p>
    <w:p w14:paraId="09F70490" w14:textId="6476B81D" w:rsidR="00387DA2" w:rsidRDefault="00387DA2">
      <w:pPr>
        <w:pStyle w:val="a0"/>
        <w:rPr>
          <w:rFonts w:cs="Times New Roman"/>
          <w:iCs/>
          <w:szCs w:val="28"/>
        </w:rPr>
      </w:pPr>
    </w:p>
    <w:p w14:paraId="39822C64" w14:textId="51EDDBD5" w:rsidR="00387DA2" w:rsidRDefault="00387DA2">
      <w:pPr>
        <w:pStyle w:val="a0"/>
        <w:rPr>
          <w:rFonts w:cs="Times New Roman"/>
          <w:iCs/>
          <w:szCs w:val="28"/>
        </w:rPr>
      </w:pPr>
    </w:p>
    <w:p w14:paraId="2D175C9D" w14:textId="7448AB87" w:rsidR="00387DA2" w:rsidRDefault="00387DA2">
      <w:pPr>
        <w:pStyle w:val="a0"/>
        <w:rPr>
          <w:rFonts w:cs="Times New Roman"/>
          <w:iCs/>
          <w:szCs w:val="28"/>
        </w:rPr>
      </w:pPr>
    </w:p>
    <w:p w14:paraId="22E95899" w14:textId="6CF8B77A" w:rsidR="00387DA2" w:rsidRDefault="00387DA2">
      <w:pPr>
        <w:pStyle w:val="a0"/>
        <w:rPr>
          <w:rFonts w:cs="Times New Roman"/>
          <w:iCs/>
          <w:szCs w:val="28"/>
        </w:rPr>
      </w:pPr>
    </w:p>
    <w:p w14:paraId="1CA3B19E" w14:textId="77777777" w:rsidR="00387DA2" w:rsidRDefault="00387DA2">
      <w:pPr>
        <w:pStyle w:val="a0"/>
        <w:rPr>
          <w:rFonts w:cs="Times New Roman"/>
          <w:iCs/>
          <w:szCs w:val="28"/>
        </w:rPr>
      </w:pPr>
    </w:p>
    <w:p w14:paraId="499EF680" w14:textId="0254BBCE" w:rsidR="007B0309" w:rsidRPr="00AF0D9C" w:rsidRDefault="00AF0D9C" w:rsidP="00387DA2">
      <w:pPr>
        <w:pStyle w:val="1"/>
        <w:numPr>
          <w:ilvl w:val="0"/>
          <w:numId w:val="3"/>
        </w:numPr>
        <w:jc w:val="center"/>
      </w:pPr>
      <w:r w:rsidRPr="00AF0D9C">
        <w:lastRenderedPageBreak/>
        <w:t>2. Практическая часть</w:t>
      </w:r>
    </w:p>
    <w:bookmarkEnd w:id="3"/>
    <w:p w14:paraId="6598BD8C" w14:textId="53F19060" w:rsidR="007B0309" w:rsidRDefault="0097186E" w:rsidP="007B0309">
      <w:pPr>
        <w:pStyle w:val="2"/>
        <w:numPr>
          <w:ilvl w:val="1"/>
          <w:numId w:val="3"/>
        </w:numPr>
        <w:ind w:firstLine="709"/>
      </w:pPr>
      <w:r>
        <w:rPr>
          <w:lang w:val="en-US"/>
        </w:rPr>
        <w:t>2.1</w:t>
      </w:r>
      <w:r w:rsidR="007B0309">
        <w:t xml:space="preserve"> </w:t>
      </w:r>
      <w:r w:rsidR="007B0309" w:rsidRPr="007B0309">
        <w:t>Предобработка данных</w:t>
      </w:r>
    </w:p>
    <w:p w14:paraId="59133C90" w14:textId="27A82754" w:rsidR="007B0309" w:rsidRPr="007B0309" w:rsidRDefault="00007FF6" w:rsidP="007B0309">
      <w:pPr>
        <w:pStyle w:val="a0"/>
        <w:ind w:firstLine="720"/>
      </w:pPr>
      <w:r>
        <w:t>Н</w:t>
      </w:r>
      <w:r w:rsidRPr="00007FF6">
        <w:t>еобработанные данные могут содержать искажения и пропущенные значения</w:t>
      </w:r>
      <w:r>
        <w:t xml:space="preserve">, что </w:t>
      </w:r>
      <w:r w:rsidRPr="00007FF6">
        <w:t>способно привести к крайне неверным результатам по итогам моделирования.</w:t>
      </w:r>
      <w:r>
        <w:t xml:space="preserve"> </w:t>
      </w:r>
      <w:r w:rsidR="007B0309" w:rsidRPr="007B0309">
        <w:t xml:space="preserve">Для определения и удаления выбросов используем метод z-оценки и метод </w:t>
      </w:r>
      <w:proofErr w:type="spellStart"/>
      <w:r w:rsidR="007B0309" w:rsidRPr="007B0309">
        <w:t>межквартильного</w:t>
      </w:r>
      <w:proofErr w:type="spellEnd"/>
      <w:r w:rsidR="007B0309" w:rsidRPr="007B0309">
        <w:t xml:space="preserve"> диапазона.</w:t>
      </w:r>
    </w:p>
    <w:p w14:paraId="0A715586" w14:textId="339FA146" w:rsidR="007B0309" w:rsidRDefault="007B0309" w:rsidP="00007FF6">
      <w:pPr>
        <w:pStyle w:val="a0"/>
        <w:ind w:firstLine="720"/>
        <w:rPr>
          <w:rFonts w:cs="Times New Roman"/>
          <w:iCs/>
          <w:szCs w:val="28"/>
        </w:rPr>
      </w:pPr>
      <w:r w:rsidRPr="007B0309">
        <w:rPr>
          <w:rFonts w:cs="Times New Roman"/>
          <w:iCs/>
          <w:szCs w:val="28"/>
        </w:rPr>
        <w:t>Метод Z-оценки (3-х сигм)</w:t>
      </w:r>
      <w:r>
        <w:rPr>
          <w:rFonts w:cs="Times New Roman"/>
          <w:iCs/>
          <w:szCs w:val="28"/>
        </w:rPr>
        <w:t>. Результат можно увидеть на рисунке 1</w:t>
      </w:r>
      <w:r w:rsidR="00AF0D9C">
        <w:rPr>
          <w:rFonts w:cs="Times New Roman"/>
          <w:iCs/>
          <w:szCs w:val="28"/>
        </w:rPr>
        <w:t>7</w:t>
      </w:r>
      <w:r>
        <w:rPr>
          <w:rFonts w:cs="Times New Roman"/>
          <w:iCs/>
          <w:szCs w:val="28"/>
        </w:rPr>
        <w:t xml:space="preserve">, </w:t>
      </w:r>
      <w:r w:rsidRPr="007B0309">
        <w:rPr>
          <w:rFonts w:cs="Times New Roman"/>
          <w:iCs/>
          <w:szCs w:val="28"/>
        </w:rPr>
        <w:t>к выбросам было отнесено 24 значения</w:t>
      </w:r>
      <w:r>
        <w:rPr>
          <w:rFonts w:cs="Times New Roman"/>
          <w:iCs/>
          <w:szCs w:val="28"/>
        </w:rPr>
        <w:t>.</w:t>
      </w:r>
    </w:p>
    <w:p w14:paraId="475B6C4E" w14:textId="195F71F8" w:rsidR="007B0309" w:rsidRDefault="007B0309">
      <w:pPr>
        <w:pStyle w:val="a0"/>
        <w:rPr>
          <w:rFonts w:cs="Times New Roman"/>
          <w:iCs/>
          <w:szCs w:val="28"/>
        </w:rPr>
      </w:pPr>
      <w:r>
        <w:rPr>
          <w:rFonts w:cs="Times New Roman"/>
          <w:iCs/>
          <w:noProof/>
          <w:szCs w:val="28"/>
        </w:rPr>
        <w:drawing>
          <wp:inline distT="0" distB="0" distL="0" distR="0" wp14:anchorId="0B6D631E" wp14:editId="71E28043">
            <wp:extent cx="4563110" cy="2224405"/>
            <wp:effectExtent l="0" t="0" r="889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3110" cy="2224405"/>
                    </a:xfrm>
                    <a:prstGeom prst="rect">
                      <a:avLst/>
                    </a:prstGeom>
                    <a:noFill/>
                    <a:ln>
                      <a:noFill/>
                    </a:ln>
                  </pic:spPr>
                </pic:pic>
              </a:graphicData>
            </a:graphic>
          </wp:inline>
        </w:drawing>
      </w:r>
    </w:p>
    <w:p w14:paraId="63B58C60" w14:textId="6E4C9D21" w:rsidR="007B0309" w:rsidRDefault="007B0309" w:rsidP="007B0309">
      <w:pPr>
        <w:pStyle w:val="af"/>
      </w:pPr>
      <w:r>
        <w:t>Рисунок 1</w:t>
      </w:r>
      <w:r w:rsidR="00AF0D9C">
        <w:t>7</w:t>
      </w:r>
      <w:r>
        <w:t xml:space="preserve"> — Ящик с усами после </w:t>
      </w:r>
      <w:r>
        <w:rPr>
          <w:rFonts w:cs="Times New Roman"/>
          <w:iCs/>
          <w:szCs w:val="28"/>
        </w:rPr>
        <w:t>удаления выбросов м</w:t>
      </w:r>
      <w:r w:rsidRPr="007B0309">
        <w:rPr>
          <w:rFonts w:cs="Times New Roman"/>
          <w:iCs/>
          <w:szCs w:val="28"/>
        </w:rPr>
        <w:t>етод</w:t>
      </w:r>
      <w:r>
        <w:rPr>
          <w:rFonts w:cs="Times New Roman"/>
          <w:iCs/>
          <w:szCs w:val="28"/>
        </w:rPr>
        <w:t>ом</w:t>
      </w:r>
      <w:r w:rsidRPr="007B0309">
        <w:rPr>
          <w:rFonts w:cs="Times New Roman"/>
          <w:iCs/>
          <w:szCs w:val="28"/>
        </w:rPr>
        <w:t xml:space="preserve"> Z-оценки</w:t>
      </w:r>
    </w:p>
    <w:p w14:paraId="60307B32" w14:textId="77777777" w:rsidR="00C65B4A" w:rsidRDefault="00C65B4A">
      <w:pPr>
        <w:pStyle w:val="a0"/>
        <w:rPr>
          <w:rFonts w:cs="Times New Roman"/>
          <w:iCs/>
          <w:szCs w:val="28"/>
        </w:rPr>
      </w:pPr>
    </w:p>
    <w:p w14:paraId="309602AD" w14:textId="6AA58D20" w:rsidR="007B0309" w:rsidRDefault="007B0309">
      <w:pPr>
        <w:pStyle w:val="a0"/>
        <w:rPr>
          <w:rFonts w:cs="Times New Roman"/>
          <w:iCs/>
          <w:szCs w:val="28"/>
        </w:rPr>
      </w:pPr>
      <w:r w:rsidRPr="007B0309">
        <w:rPr>
          <w:rFonts w:cs="Times New Roman"/>
          <w:iCs/>
          <w:szCs w:val="28"/>
        </w:rPr>
        <w:t xml:space="preserve">Метод </w:t>
      </w:r>
      <w:proofErr w:type="spellStart"/>
      <w:r w:rsidRPr="007B0309">
        <w:rPr>
          <w:rFonts w:cs="Times New Roman"/>
          <w:iCs/>
          <w:szCs w:val="28"/>
        </w:rPr>
        <w:t>межквартильного</w:t>
      </w:r>
      <w:proofErr w:type="spellEnd"/>
      <w:r w:rsidRPr="007B0309">
        <w:rPr>
          <w:rFonts w:cs="Times New Roman"/>
          <w:iCs/>
          <w:szCs w:val="28"/>
        </w:rPr>
        <w:t xml:space="preserve"> диапазона</w:t>
      </w:r>
      <w:r w:rsidR="004526E0">
        <w:rPr>
          <w:rFonts w:cs="Times New Roman"/>
          <w:iCs/>
          <w:szCs w:val="28"/>
        </w:rPr>
        <w:t xml:space="preserve">. К выбросам было отнесено </w:t>
      </w:r>
      <w:r w:rsidR="004526E0" w:rsidRPr="004526E0">
        <w:rPr>
          <w:rFonts w:cs="Times New Roman"/>
          <w:iCs/>
          <w:szCs w:val="28"/>
        </w:rPr>
        <w:t>87</w:t>
      </w:r>
      <w:r w:rsidR="004526E0">
        <w:rPr>
          <w:rFonts w:cs="Times New Roman"/>
          <w:iCs/>
          <w:szCs w:val="28"/>
        </w:rPr>
        <w:t xml:space="preserve"> значений, на рисунке 1</w:t>
      </w:r>
      <w:r w:rsidR="00AF0D9C">
        <w:rPr>
          <w:rFonts w:cs="Times New Roman"/>
          <w:iCs/>
          <w:szCs w:val="28"/>
        </w:rPr>
        <w:t>8</w:t>
      </w:r>
      <w:r w:rsidR="004526E0">
        <w:rPr>
          <w:rFonts w:cs="Times New Roman"/>
          <w:iCs/>
          <w:szCs w:val="28"/>
        </w:rPr>
        <w:t xml:space="preserve"> показан результат.</w:t>
      </w:r>
    </w:p>
    <w:p w14:paraId="06718B63" w14:textId="77777777" w:rsidR="00C65B4A" w:rsidRDefault="00C65B4A">
      <w:pPr>
        <w:pStyle w:val="a0"/>
        <w:rPr>
          <w:rFonts w:cs="Times New Roman"/>
          <w:iCs/>
          <w:szCs w:val="28"/>
        </w:rPr>
      </w:pPr>
    </w:p>
    <w:p w14:paraId="59231E1C" w14:textId="3F9482B5" w:rsidR="004526E0" w:rsidRDefault="004526E0">
      <w:pPr>
        <w:pStyle w:val="a0"/>
        <w:rPr>
          <w:rFonts w:cs="Times New Roman"/>
          <w:iCs/>
          <w:szCs w:val="28"/>
        </w:rPr>
      </w:pPr>
      <w:r>
        <w:rPr>
          <w:rFonts w:cs="Times New Roman"/>
          <w:iCs/>
          <w:noProof/>
          <w:szCs w:val="28"/>
        </w:rPr>
        <w:drawing>
          <wp:inline distT="0" distB="0" distL="0" distR="0" wp14:anchorId="6B3604C2" wp14:editId="5B9D60B9">
            <wp:extent cx="4492625" cy="221551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2625" cy="2215515"/>
                    </a:xfrm>
                    <a:prstGeom prst="rect">
                      <a:avLst/>
                    </a:prstGeom>
                    <a:noFill/>
                    <a:ln>
                      <a:noFill/>
                    </a:ln>
                  </pic:spPr>
                </pic:pic>
              </a:graphicData>
            </a:graphic>
          </wp:inline>
        </w:drawing>
      </w:r>
    </w:p>
    <w:p w14:paraId="38DB4932" w14:textId="6342AA69" w:rsidR="004526E0" w:rsidRDefault="004526E0" w:rsidP="004526E0">
      <w:pPr>
        <w:pStyle w:val="af"/>
        <w:rPr>
          <w:rFonts w:cs="Times New Roman"/>
          <w:iCs/>
          <w:szCs w:val="28"/>
        </w:rPr>
      </w:pPr>
      <w:r>
        <w:lastRenderedPageBreak/>
        <w:t>Рисунок 1</w:t>
      </w:r>
      <w:r w:rsidR="00AF0D9C">
        <w:t>8</w:t>
      </w:r>
      <w:r>
        <w:t xml:space="preserve"> — Ящик с усами после </w:t>
      </w:r>
      <w:r>
        <w:rPr>
          <w:rFonts w:cs="Times New Roman"/>
          <w:iCs/>
          <w:szCs w:val="28"/>
        </w:rPr>
        <w:t>удаления выбросов м</w:t>
      </w:r>
      <w:r w:rsidRPr="007B0309">
        <w:rPr>
          <w:rFonts w:cs="Times New Roman"/>
          <w:iCs/>
          <w:szCs w:val="28"/>
        </w:rPr>
        <w:t>етод</w:t>
      </w:r>
      <w:r>
        <w:rPr>
          <w:rFonts w:cs="Times New Roman"/>
          <w:iCs/>
          <w:szCs w:val="28"/>
        </w:rPr>
        <w:t>ом</w:t>
      </w:r>
      <w:r w:rsidRPr="007B0309">
        <w:rPr>
          <w:rFonts w:cs="Times New Roman"/>
          <w:iCs/>
          <w:szCs w:val="28"/>
        </w:rPr>
        <w:t xml:space="preserve"> </w:t>
      </w:r>
    </w:p>
    <w:p w14:paraId="22265537" w14:textId="5345D3CD" w:rsidR="004526E0" w:rsidRDefault="004526E0" w:rsidP="004526E0">
      <w:pPr>
        <w:pStyle w:val="af"/>
      </w:pPr>
      <w:proofErr w:type="spellStart"/>
      <w:r w:rsidRPr="007B0309">
        <w:rPr>
          <w:rFonts w:cs="Times New Roman"/>
          <w:iCs/>
          <w:szCs w:val="28"/>
        </w:rPr>
        <w:t>межквартильного</w:t>
      </w:r>
      <w:proofErr w:type="spellEnd"/>
      <w:r w:rsidRPr="007B0309">
        <w:rPr>
          <w:rFonts w:cs="Times New Roman"/>
          <w:iCs/>
          <w:szCs w:val="28"/>
        </w:rPr>
        <w:t xml:space="preserve"> диапазона</w:t>
      </w:r>
    </w:p>
    <w:p w14:paraId="0E8B4A14" w14:textId="77777777" w:rsidR="00C65B4A" w:rsidRDefault="00C65B4A">
      <w:pPr>
        <w:pStyle w:val="a0"/>
        <w:rPr>
          <w:rFonts w:cs="Times New Roman"/>
          <w:iCs/>
          <w:szCs w:val="28"/>
        </w:rPr>
      </w:pPr>
    </w:p>
    <w:p w14:paraId="04D6B5CC" w14:textId="21B430C8" w:rsidR="00A05196" w:rsidRPr="00A05196" w:rsidRDefault="004526E0" w:rsidP="00A05196">
      <w:pPr>
        <w:pStyle w:val="a0"/>
        <w:rPr>
          <w:rFonts w:cs="Times New Roman"/>
          <w:iCs/>
          <w:szCs w:val="28"/>
        </w:rPr>
      </w:pPr>
      <w:r>
        <w:rPr>
          <w:rFonts w:cs="Times New Roman"/>
          <w:iCs/>
          <w:szCs w:val="28"/>
        </w:rPr>
        <w:t xml:space="preserve">Ранее было выдвинуто предположение, что </w:t>
      </w:r>
      <w:proofErr w:type="spellStart"/>
      <w:r>
        <w:rPr>
          <w:rFonts w:cs="Times New Roman"/>
          <w:iCs/>
          <w:szCs w:val="28"/>
        </w:rPr>
        <w:t>датасет</w:t>
      </w:r>
      <w:proofErr w:type="spellEnd"/>
      <w:r>
        <w:rPr>
          <w:rFonts w:cs="Times New Roman"/>
          <w:iCs/>
          <w:szCs w:val="28"/>
        </w:rPr>
        <w:t xml:space="preserve"> уже является подготовленным, поэтому логично предположить, что количество выбросов в нём минимально. Поэтому принимаем решение о</w:t>
      </w:r>
      <w:r w:rsidR="00CC4FB7">
        <w:rPr>
          <w:rFonts w:cs="Times New Roman"/>
          <w:iCs/>
          <w:szCs w:val="28"/>
        </w:rPr>
        <w:t xml:space="preserve">б очистке </w:t>
      </w:r>
      <w:proofErr w:type="spellStart"/>
      <w:r w:rsidR="00CC4FB7">
        <w:rPr>
          <w:rFonts w:cs="Times New Roman"/>
          <w:iCs/>
          <w:szCs w:val="28"/>
        </w:rPr>
        <w:t>датасета</w:t>
      </w:r>
      <w:proofErr w:type="spellEnd"/>
      <w:r w:rsidR="00CC4FB7">
        <w:rPr>
          <w:rFonts w:cs="Times New Roman"/>
          <w:iCs/>
          <w:szCs w:val="28"/>
        </w:rPr>
        <w:t xml:space="preserve"> по методу </w:t>
      </w:r>
      <w:r w:rsidR="00CC4FB7" w:rsidRPr="007B0309">
        <w:rPr>
          <w:rFonts w:cs="Times New Roman"/>
          <w:iCs/>
          <w:szCs w:val="28"/>
        </w:rPr>
        <w:t>3-х сигм</w:t>
      </w:r>
      <w:r w:rsidR="00CC4FB7">
        <w:rPr>
          <w:rFonts w:cs="Times New Roman"/>
          <w:iCs/>
          <w:szCs w:val="28"/>
        </w:rPr>
        <w:t xml:space="preserve">. После этого в </w:t>
      </w:r>
      <w:proofErr w:type="spellStart"/>
      <w:r w:rsidR="00CC4FB7">
        <w:rPr>
          <w:rFonts w:cs="Times New Roman"/>
          <w:iCs/>
          <w:szCs w:val="28"/>
        </w:rPr>
        <w:t>датасете</w:t>
      </w:r>
      <w:proofErr w:type="spellEnd"/>
      <w:r w:rsidR="00CC4FB7">
        <w:rPr>
          <w:rFonts w:cs="Times New Roman"/>
          <w:iCs/>
          <w:szCs w:val="28"/>
        </w:rPr>
        <w:t xml:space="preserve"> остаётся 999 строк и 13 колонок – признаков.</w:t>
      </w:r>
      <w:r w:rsidR="00A05196" w:rsidRPr="00A05196">
        <w:rPr>
          <w:rFonts w:cs="Times New Roman"/>
          <w:iCs/>
          <w:szCs w:val="28"/>
        </w:rPr>
        <w:t xml:space="preserve"> </w:t>
      </w:r>
      <w:r>
        <w:rPr>
          <w:rFonts w:cs="Times New Roman"/>
          <w:iCs/>
          <w:szCs w:val="28"/>
        </w:rPr>
        <w:t>В задании целевыми переменными указаны:</w:t>
      </w:r>
      <w:r w:rsidR="00A05196" w:rsidRPr="00A05196">
        <w:t xml:space="preserve"> </w:t>
      </w:r>
      <w:r>
        <w:t>модуль упругости при растяжении, Гпа;</w:t>
      </w:r>
      <w:r w:rsidR="00A05196" w:rsidRPr="00A05196">
        <w:t xml:space="preserve"> </w:t>
      </w:r>
      <w:r>
        <w:t>прочность при растяжении, МПа;</w:t>
      </w:r>
      <w:r w:rsidR="00A05196" w:rsidRPr="00A05196">
        <w:t xml:space="preserve"> </w:t>
      </w:r>
      <w:r>
        <w:t>соотношение матрица-наполнитель.</w:t>
      </w:r>
    </w:p>
    <w:p w14:paraId="1467F669" w14:textId="12F34614" w:rsidR="00555C35" w:rsidRDefault="00555C35" w:rsidP="00555C35">
      <w:pPr>
        <w:pStyle w:val="a0"/>
        <w:ind w:firstLine="0"/>
      </w:pPr>
      <w:r>
        <w:rPr>
          <w:noProof/>
        </w:rPr>
        <w:drawing>
          <wp:inline distT="0" distB="0" distL="0" distR="0" wp14:anchorId="19D41CB3" wp14:editId="795DB1AD">
            <wp:extent cx="5978525" cy="321818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8525" cy="3218180"/>
                    </a:xfrm>
                    <a:prstGeom prst="rect">
                      <a:avLst/>
                    </a:prstGeom>
                    <a:noFill/>
                    <a:ln>
                      <a:noFill/>
                    </a:ln>
                  </pic:spPr>
                </pic:pic>
              </a:graphicData>
            </a:graphic>
          </wp:inline>
        </w:drawing>
      </w:r>
    </w:p>
    <w:p w14:paraId="173AA89A" w14:textId="38E35857" w:rsidR="00555C35" w:rsidRDefault="00555C35" w:rsidP="00555C35">
      <w:pPr>
        <w:pStyle w:val="af"/>
      </w:pPr>
      <w:r>
        <w:t>Рисунок 1</w:t>
      </w:r>
      <w:r w:rsidR="00AF0D9C">
        <w:t>9</w:t>
      </w:r>
      <w:r>
        <w:t xml:space="preserve"> — Визуализация данных до н</w:t>
      </w:r>
      <w:r w:rsidRPr="00555C35">
        <w:t>ормализации и стандартизации</w:t>
      </w:r>
    </w:p>
    <w:p w14:paraId="4A0D07AE" w14:textId="77777777" w:rsidR="00C65B4A" w:rsidRDefault="00C65B4A" w:rsidP="00555C35">
      <w:pPr>
        <w:pStyle w:val="af"/>
      </w:pPr>
    </w:p>
    <w:p w14:paraId="3C2ACC5C" w14:textId="18C03516" w:rsidR="00C65B4A" w:rsidRDefault="00A05196" w:rsidP="00C65B4A">
      <w:pPr>
        <w:pStyle w:val="a0"/>
      </w:pPr>
      <w:r w:rsidRPr="00A05196">
        <w:t xml:space="preserve">Проблема вещественных признаков в том, что их значения лежат в разных диапазонах, в разных масштабах. </w:t>
      </w:r>
      <w:r w:rsidR="00C65B4A">
        <w:t xml:space="preserve">Для успешного обучения моделей необходимо провести нормализацию </w:t>
      </w:r>
      <w:proofErr w:type="spellStart"/>
      <w:r w:rsidR="00C65B4A">
        <w:t>датасета</w:t>
      </w:r>
      <w:proofErr w:type="spellEnd"/>
      <w:r w:rsidR="00C65B4A">
        <w:t xml:space="preserve">. Используем </w:t>
      </w:r>
      <w:proofErr w:type="spellStart"/>
      <w:proofErr w:type="gramStart"/>
      <w:r w:rsidR="00C65B4A" w:rsidRPr="00400D20">
        <w:t>MinMaxScaler</w:t>
      </w:r>
      <w:proofErr w:type="spellEnd"/>
      <w:r w:rsidR="00C65B4A" w:rsidRPr="00400D20">
        <w:t>(</w:t>
      </w:r>
      <w:proofErr w:type="gramEnd"/>
      <w:r w:rsidR="00C65B4A" w:rsidRPr="00400D20">
        <w:t>)</w:t>
      </w:r>
    </w:p>
    <w:p w14:paraId="20C14AF6" w14:textId="77777777" w:rsidR="00A05196" w:rsidRDefault="00A05196" w:rsidP="00C65B4A">
      <w:pPr>
        <w:pStyle w:val="a0"/>
      </w:pPr>
    </w:p>
    <w:p w14:paraId="28F4FCC7" w14:textId="4854CF13" w:rsidR="00555C35" w:rsidRDefault="00555C35" w:rsidP="00555C35">
      <w:pPr>
        <w:pStyle w:val="a0"/>
        <w:ind w:firstLine="0"/>
      </w:pPr>
      <w:r>
        <w:rPr>
          <w:noProof/>
        </w:rPr>
        <w:lastRenderedPageBreak/>
        <w:drawing>
          <wp:inline distT="0" distB="0" distL="0" distR="0" wp14:anchorId="774A3C00" wp14:editId="507F8D19">
            <wp:extent cx="5987415" cy="320929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7415" cy="3209290"/>
                    </a:xfrm>
                    <a:prstGeom prst="rect">
                      <a:avLst/>
                    </a:prstGeom>
                    <a:noFill/>
                    <a:ln>
                      <a:noFill/>
                    </a:ln>
                  </pic:spPr>
                </pic:pic>
              </a:graphicData>
            </a:graphic>
          </wp:inline>
        </w:drawing>
      </w:r>
    </w:p>
    <w:p w14:paraId="1C05CD95" w14:textId="38A22B93" w:rsidR="00555C35" w:rsidRDefault="00555C35" w:rsidP="00555C35">
      <w:pPr>
        <w:pStyle w:val="af"/>
      </w:pPr>
      <w:r>
        <w:t xml:space="preserve">Рисунок </w:t>
      </w:r>
      <w:r w:rsidR="00AF0D9C">
        <w:t>20</w:t>
      </w:r>
      <w:r>
        <w:t xml:space="preserve"> — Визуализация данных после нормализации</w:t>
      </w:r>
    </w:p>
    <w:p w14:paraId="6230CF67" w14:textId="77777777" w:rsidR="00A05196" w:rsidRDefault="00A05196" w:rsidP="00555C35">
      <w:pPr>
        <w:pStyle w:val="af"/>
      </w:pPr>
    </w:p>
    <w:p w14:paraId="5472BC38" w14:textId="7C3910AC" w:rsidR="00555C35" w:rsidRDefault="00C65B4A" w:rsidP="00555C35">
      <w:pPr>
        <w:pStyle w:val="a0"/>
        <w:ind w:left="170" w:firstLine="550"/>
      </w:pPr>
      <w:r w:rsidRPr="00C65B4A">
        <w:t>Для моделей Машинного обучения, основанных на вычислении дистанции между точками на графике как основу прогнозирования: Метод k-ближайших соседей (</w:t>
      </w:r>
      <w:r>
        <w:rPr>
          <w:lang w:val="en-US"/>
        </w:rPr>
        <w:t>K</w:t>
      </w:r>
      <w:r w:rsidRPr="00C65B4A">
        <w:t>NN), Метод опорных векторов (SVM), Дерево решений (</w:t>
      </w:r>
      <w:proofErr w:type="spellStart"/>
      <w:r w:rsidRPr="00C65B4A">
        <w:t>Decision</w:t>
      </w:r>
      <w:proofErr w:type="spellEnd"/>
      <w:r w:rsidRPr="00C65B4A">
        <w:t xml:space="preserve"> </w:t>
      </w:r>
      <w:proofErr w:type="spellStart"/>
      <w:r w:rsidRPr="00C65B4A">
        <w:t>Tree</w:t>
      </w:r>
      <w:proofErr w:type="spellEnd"/>
      <w:r w:rsidRPr="00C65B4A">
        <w:t xml:space="preserve">) и др. будем использовать </w:t>
      </w:r>
      <w:proofErr w:type="spellStart"/>
      <w:r w:rsidRPr="00C65B4A">
        <w:t>датасет</w:t>
      </w:r>
      <w:proofErr w:type="spellEnd"/>
      <w:r w:rsidRPr="00C65B4A">
        <w:t xml:space="preserve"> после стандартизации. Такое преобразование необходимо, поскольку признаки </w:t>
      </w:r>
      <w:proofErr w:type="spellStart"/>
      <w:r w:rsidRPr="00C65B4A">
        <w:t>датасета</w:t>
      </w:r>
      <w:proofErr w:type="spellEnd"/>
      <w:r w:rsidRPr="00C65B4A">
        <w:t xml:space="preserve"> могут иметь большие различия между своими диапазонами.</w:t>
      </w:r>
      <w:r>
        <w:t xml:space="preserve"> Используем </w:t>
      </w:r>
      <w:proofErr w:type="spellStart"/>
      <w:proofErr w:type="gramStart"/>
      <w:r w:rsidRPr="00C65B4A">
        <w:t>StandardScaler</w:t>
      </w:r>
      <w:proofErr w:type="spellEnd"/>
      <w:r w:rsidRPr="00C65B4A">
        <w:t>(</w:t>
      </w:r>
      <w:proofErr w:type="gramEnd"/>
      <w:r w:rsidRPr="00C65B4A">
        <w:t>)</w:t>
      </w:r>
    </w:p>
    <w:p w14:paraId="4B62E730" w14:textId="77777777" w:rsidR="00C65B4A" w:rsidRDefault="00C65B4A" w:rsidP="00555C35">
      <w:pPr>
        <w:pStyle w:val="a0"/>
        <w:ind w:left="170" w:firstLine="550"/>
      </w:pPr>
    </w:p>
    <w:p w14:paraId="61C3E904" w14:textId="44B6B08E" w:rsidR="00555C35" w:rsidRDefault="00C65B4A" w:rsidP="00C65B4A">
      <w:pPr>
        <w:pStyle w:val="a0"/>
        <w:ind w:firstLine="0"/>
      </w:pPr>
      <w:r>
        <w:rPr>
          <w:noProof/>
        </w:rPr>
        <w:lastRenderedPageBreak/>
        <w:drawing>
          <wp:inline distT="0" distB="0" distL="0" distR="0" wp14:anchorId="1F4AA038" wp14:editId="5DFCC24B">
            <wp:extent cx="6014085" cy="3235325"/>
            <wp:effectExtent l="0" t="0" r="5715"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4085" cy="3235325"/>
                    </a:xfrm>
                    <a:prstGeom prst="rect">
                      <a:avLst/>
                    </a:prstGeom>
                    <a:noFill/>
                    <a:ln>
                      <a:noFill/>
                    </a:ln>
                  </pic:spPr>
                </pic:pic>
              </a:graphicData>
            </a:graphic>
          </wp:inline>
        </w:drawing>
      </w:r>
    </w:p>
    <w:p w14:paraId="61784980" w14:textId="7948C7E7" w:rsidR="00227A21" w:rsidRDefault="00C65B4A" w:rsidP="00387DA2">
      <w:pPr>
        <w:pStyle w:val="af"/>
      </w:pPr>
      <w:r>
        <w:t xml:space="preserve">Рисунок </w:t>
      </w:r>
      <w:r w:rsidR="00AF0D9C">
        <w:t>21</w:t>
      </w:r>
      <w:r>
        <w:t xml:space="preserve"> — Визуализация данных после стандартизации</w:t>
      </w:r>
    </w:p>
    <w:p w14:paraId="07E91A04" w14:textId="3153DCC2" w:rsidR="002E056C" w:rsidRPr="002E056C" w:rsidRDefault="002E056C" w:rsidP="002E056C">
      <w:pPr>
        <w:pStyle w:val="2"/>
        <w:numPr>
          <w:ilvl w:val="1"/>
          <w:numId w:val="3"/>
        </w:numPr>
        <w:ind w:firstLine="709"/>
        <w:rPr>
          <w:lang w:val="en-US"/>
        </w:rPr>
      </w:pPr>
      <w:r w:rsidRPr="002E056C">
        <w:rPr>
          <w:lang w:val="en-US"/>
        </w:rPr>
        <w:t>2.2</w:t>
      </w:r>
      <w:r w:rsidRPr="002E056C">
        <w:rPr>
          <w:lang w:val="en-US"/>
        </w:rPr>
        <w:tab/>
      </w:r>
      <w:proofErr w:type="spellStart"/>
      <w:r w:rsidRPr="002E056C">
        <w:rPr>
          <w:lang w:val="en-US"/>
        </w:rPr>
        <w:t>Разработка</w:t>
      </w:r>
      <w:proofErr w:type="spellEnd"/>
      <w:r w:rsidRPr="002E056C">
        <w:rPr>
          <w:lang w:val="en-US"/>
        </w:rPr>
        <w:t xml:space="preserve"> и </w:t>
      </w:r>
      <w:proofErr w:type="spellStart"/>
      <w:r w:rsidRPr="002E056C">
        <w:rPr>
          <w:lang w:val="en-US"/>
        </w:rPr>
        <w:t>обучение</w:t>
      </w:r>
      <w:proofErr w:type="spellEnd"/>
      <w:r w:rsidRPr="002E056C">
        <w:rPr>
          <w:lang w:val="en-US"/>
        </w:rPr>
        <w:t xml:space="preserve"> </w:t>
      </w:r>
      <w:proofErr w:type="spellStart"/>
      <w:r w:rsidRPr="002E056C">
        <w:rPr>
          <w:lang w:val="en-US"/>
        </w:rPr>
        <w:t>модел</w:t>
      </w:r>
      <w:proofErr w:type="spellEnd"/>
      <w:r w:rsidR="00555201">
        <w:t>ей</w:t>
      </w:r>
    </w:p>
    <w:p w14:paraId="70D11035" w14:textId="27BF6280" w:rsidR="00555C35" w:rsidRDefault="002E056C" w:rsidP="002E056C">
      <w:pPr>
        <w:pStyle w:val="a0"/>
      </w:pPr>
      <w:r>
        <w:t xml:space="preserve">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Для решения применяются все методы, описанные выше. </w:t>
      </w:r>
    </w:p>
    <w:p w14:paraId="4FE2151B" w14:textId="558762A6" w:rsidR="00004540" w:rsidRDefault="003B10A2" w:rsidP="00227A21">
      <w:pPr>
        <w:pStyle w:val="a0"/>
      </w:pPr>
      <w:r>
        <w:t xml:space="preserve">При построении модели 30% данных выделяется на тестирование модели, остальная часть используется для обучения моделей. При построении моделей будет проведён поиск </w:t>
      </w:r>
      <w:proofErr w:type="spellStart"/>
      <w:r>
        <w:t>гиперпараметров</w:t>
      </w:r>
      <w:proofErr w:type="spellEnd"/>
      <w:r>
        <w:t xml:space="preserve"> модели с помощью поиска по сетке с перекрестной проверкой, количество блоков равно 10.</w:t>
      </w:r>
      <w:r w:rsidR="001B3864">
        <w:t xml:space="preserve"> </w:t>
      </w:r>
      <w:r w:rsidR="00C34D3B">
        <w:t>После определения осуществляется подс</w:t>
      </w:r>
      <w:r w:rsidR="00C34D3B" w:rsidRPr="00C34D3B">
        <w:t xml:space="preserve">тановка оптимальных </w:t>
      </w:r>
      <w:proofErr w:type="spellStart"/>
      <w:r w:rsidR="00C34D3B" w:rsidRPr="00C34D3B">
        <w:t>гиперпараметров</w:t>
      </w:r>
      <w:proofErr w:type="spellEnd"/>
      <w:r w:rsidR="00C34D3B" w:rsidRPr="00C34D3B">
        <w:t xml:space="preserve"> в модель и обучение модели на тренировочных данных</w:t>
      </w:r>
      <w:r w:rsidR="00C34D3B">
        <w:t>.</w:t>
      </w:r>
      <w:r w:rsidR="00C34D3B" w:rsidRPr="00C34D3B">
        <w:t xml:space="preserve"> </w:t>
      </w:r>
    </w:p>
    <w:p w14:paraId="45E053C5" w14:textId="77777777" w:rsidR="00004540" w:rsidRDefault="00004540" w:rsidP="00227A21">
      <w:pPr>
        <w:pStyle w:val="a0"/>
      </w:pPr>
    </w:p>
    <w:p w14:paraId="3E7B694A" w14:textId="49FA81C2" w:rsidR="00004540" w:rsidRDefault="00004540" w:rsidP="00004540">
      <w:pPr>
        <w:pStyle w:val="a0"/>
        <w:ind w:firstLine="0"/>
        <w:jc w:val="center"/>
      </w:pPr>
      <w:r>
        <w:rPr>
          <w:noProof/>
        </w:rPr>
        <w:lastRenderedPageBreak/>
        <w:drawing>
          <wp:inline distT="0" distB="0" distL="0" distR="0" wp14:anchorId="1B01D6F6" wp14:editId="63588230">
            <wp:extent cx="4323600" cy="208080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3600" cy="2080800"/>
                    </a:xfrm>
                    <a:prstGeom prst="rect">
                      <a:avLst/>
                    </a:prstGeom>
                    <a:noFill/>
                    <a:ln>
                      <a:noFill/>
                    </a:ln>
                  </pic:spPr>
                </pic:pic>
              </a:graphicData>
            </a:graphic>
          </wp:inline>
        </w:drawing>
      </w:r>
    </w:p>
    <w:p w14:paraId="77FBB8E0" w14:textId="76925C39" w:rsidR="00004540" w:rsidRPr="00004540" w:rsidRDefault="00004540" w:rsidP="00004540">
      <w:pPr>
        <w:pStyle w:val="af"/>
      </w:pPr>
      <w:r>
        <w:t xml:space="preserve">Рисунок 22 — Подобранные с помощью </w:t>
      </w:r>
      <w:proofErr w:type="spellStart"/>
      <w:r w:rsidRPr="00004540">
        <w:t>GridSearchCV</w:t>
      </w:r>
      <w:proofErr w:type="spellEnd"/>
      <w:r>
        <w:t xml:space="preserve"> </w:t>
      </w:r>
      <w:proofErr w:type="spellStart"/>
      <w:r>
        <w:t>гиперпараметры</w:t>
      </w:r>
      <w:proofErr w:type="spellEnd"/>
    </w:p>
    <w:p w14:paraId="2A50DD79" w14:textId="77777777" w:rsidR="00004540" w:rsidRDefault="00004540" w:rsidP="00004540">
      <w:pPr>
        <w:pStyle w:val="a0"/>
        <w:ind w:firstLine="0"/>
        <w:jc w:val="center"/>
      </w:pPr>
    </w:p>
    <w:p w14:paraId="4A2959A1" w14:textId="2F508141" w:rsidR="001B3864" w:rsidRDefault="001B3864" w:rsidP="00227A21">
      <w:pPr>
        <w:pStyle w:val="a0"/>
      </w:pPr>
      <w:r w:rsidRPr="001B3864">
        <w:t>В качестве параметра оценки выбран</w:t>
      </w:r>
      <w:r>
        <w:t>ы: средняя квадратичная ошибка, средняя абсолютная ошибка, коэффициент детерминации.</w:t>
      </w:r>
      <w:r w:rsidR="00C34D3B">
        <w:t xml:space="preserve"> Далее проводится </w:t>
      </w:r>
      <w:r w:rsidR="00C34D3B">
        <w:rPr>
          <w:rFonts w:cs="Times New Roman"/>
          <w:color w:val="000000"/>
          <w:szCs w:val="21"/>
          <w:shd w:val="clear" w:color="auto" w:fill="FFFFFF"/>
        </w:rPr>
        <w:t>оценка полученных данных и сравнение со стандартными значениями.</w:t>
      </w:r>
    </w:p>
    <w:p w14:paraId="62781C7A" w14:textId="051572D6" w:rsidR="001D63E9" w:rsidRDefault="002E056C" w:rsidP="00387DA2">
      <w:pPr>
        <w:pStyle w:val="a0"/>
      </w:pPr>
      <w:r>
        <w:t xml:space="preserve">Создаём список для хранения лучших моделей и </w:t>
      </w:r>
      <w:proofErr w:type="spellStart"/>
      <w:r>
        <w:t>датасет</w:t>
      </w:r>
      <w:proofErr w:type="spellEnd"/>
      <w:r>
        <w:t xml:space="preserve"> для хранения ошибок, отдельно для </w:t>
      </w:r>
      <w:r w:rsidRPr="002E056C">
        <w:t>модуля упругости и для прочности при растяжении</w:t>
      </w:r>
      <w:r>
        <w:t>.</w:t>
      </w:r>
      <w:r w:rsidR="003B10A2">
        <w:t xml:space="preserve"> Добавляем базовую модель на основе среднего значения (</w:t>
      </w:r>
      <w:proofErr w:type="spellStart"/>
      <w:r w:rsidR="003B10A2" w:rsidRPr="003B10A2">
        <w:t>mean</w:t>
      </w:r>
      <w:proofErr w:type="spellEnd"/>
      <w:r w:rsidR="003B10A2">
        <w:t>) для сравнения. Отобразим финальный результат с обученными моделями регрессии.</w:t>
      </w:r>
    </w:p>
    <w:p w14:paraId="22E33849" w14:textId="01F3195F" w:rsidR="00387DA2" w:rsidRDefault="00387DA2" w:rsidP="00387DA2">
      <w:pPr>
        <w:pStyle w:val="a0"/>
      </w:pPr>
    </w:p>
    <w:p w14:paraId="6621049C" w14:textId="1BBAD03C" w:rsidR="00387DA2" w:rsidRDefault="00387DA2" w:rsidP="00387DA2">
      <w:pPr>
        <w:pStyle w:val="a0"/>
      </w:pPr>
    </w:p>
    <w:p w14:paraId="68D34611" w14:textId="0C33E3D4" w:rsidR="00387DA2" w:rsidRDefault="00387DA2" w:rsidP="00387DA2">
      <w:pPr>
        <w:pStyle w:val="a0"/>
      </w:pPr>
    </w:p>
    <w:p w14:paraId="3DB7F3D6" w14:textId="55123EF2" w:rsidR="00387DA2" w:rsidRDefault="00387DA2" w:rsidP="00387DA2">
      <w:pPr>
        <w:pStyle w:val="a0"/>
      </w:pPr>
    </w:p>
    <w:p w14:paraId="38059A76" w14:textId="4A0384D2" w:rsidR="00387DA2" w:rsidRDefault="00387DA2" w:rsidP="00387DA2">
      <w:pPr>
        <w:pStyle w:val="a0"/>
      </w:pPr>
    </w:p>
    <w:p w14:paraId="040B51F9" w14:textId="41545D3A" w:rsidR="00387DA2" w:rsidRDefault="00387DA2" w:rsidP="00387DA2">
      <w:pPr>
        <w:pStyle w:val="a0"/>
      </w:pPr>
    </w:p>
    <w:p w14:paraId="5C895482" w14:textId="1B7BE249" w:rsidR="00387DA2" w:rsidRDefault="00387DA2" w:rsidP="00387DA2">
      <w:pPr>
        <w:pStyle w:val="a0"/>
      </w:pPr>
    </w:p>
    <w:p w14:paraId="7AA4C2F0" w14:textId="1DD768C7" w:rsidR="00387DA2" w:rsidRDefault="00387DA2" w:rsidP="00387DA2">
      <w:pPr>
        <w:pStyle w:val="a0"/>
      </w:pPr>
    </w:p>
    <w:p w14:paraId="6BDB49DF" w14:textId="56ADD6F6" w:rsidR="00387DA2" w:rsidRDefault="00387DA2" w:rsidP="00387DA2">
      <w:pPr>
        <w:pStyle w:val="a0"/>
      </w:pPr>
    </w:p>
    <w:p w14:paraId="661C8B62" w14:textId="701C1DA5" w:rsidR="00387DA2" w:rsidRDefault="00387DA2" w:rsidP="00387DA2">
      <w:pPr>
        <w:pStyle w:val="a0"/>
      </w:pPr>
    </w:p>
    <w:p w14:paraId="01AA2421" w14:textId="7738A9BA" w:rsidR="00387DA2" w:rsidRDefault="00387DA2" w:rsidP="00387DA2">
      <w:pPr>
        <w:pStyle w:val="a0"/>
      </w:pPr>
    </w:p>
    <w:p w14:paraId="53D43710" w14:textId="0F5134CF" w:rsidR="00387DA2" w:rsidRDefault="00387DA2" w:rsidP="00387DA2">
      <w:pPr>
        <w:pStyle w:val="a0"/>
      </w:pPr>
    </w:p>
    <w:p w14:paraId="3963B46E" w14:textId="77777777" w:rsidR="00387DA2" w:rsidRDefault="00387DA2" w:rsidP="00387DA2">
      <w:pPr>
        <w:pStyle w:val="a0"/>
      </w:pPr>
    </w:p>
    <w:p w14:paraId="75514D99" w14:textId="3ED01172" w:rsidR="001D63E9" w:rsidRDefault="003F042A" w:rsidP="001D63E9">
      <w:pPr>
        <w:pStyle w:val="2"/>
        <w:numPr>
          <w:ilvl w:val="1"/>
          <w:numId w:val="3"/>
        </w:numPr>
        <w:ind w:firstLine="709"/>
      </w:pPr>
      <w:r>
        <w:lastRenderedPageBreak/>
        <w:t>2</w:t>
      </w:r>
      <w:r w:rsidR="001D63E9">
        <w:t xml:space="preserve">.3 </w:t>
      </w:r>
      <w:r w:rsidR="001D63E9" w:rsidRPr="001D63E9">
        <w:t>Результаты тестирования моделей</w:t>
      </w:r>
    </w:p>
    <w:p w14:paraId="7E22C416" w14:textId="7F02FB1F" w:rsidR="002E056C" w:rsidRDefault="00EA0C21" w:rsidP="002E056C">
      <w:pPr>
        <w:pStyle w:val="a0"/>
        <w:ind w:firstLine="0"/>
      </w:pPr>
      <w:r>
        <w:rPr>
          <w:noProof/>
        </w:rPr>
        <w:drawing>
          <wp:inline distT="0" distB="0" distL="0" distR="0" wp14:anchorId="4126B724" wp14:editId="46C7EE04">
            <wp:extent cx="6116320" cy="46151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4615180"/>
                    </a:xfrm>
                    <a:prstGeom prst="rect">
                      <a:avLst/>
                    </a:prstGeom>
                    <a:noFill/>
                    <a:ln>
                      <a:noFill/>
                    </a:ln>
                  </pic:spPr>
                </pic:pic>
              </a:graphicData>
            </a:graphic>
          </wp:inline>
        </w:drawing>
      </w:r>
    </w:p>
    <w:p w14:paraId="3FD59D79" w14:textId="6FE7B3DE" w:rsidR="002E056C" w:rsidRDefault="002E056C" w:rsidP="002E056C">
      <w:pPr>
        <w:pStyle w:val="af"/>
      </w:pPr>
      <w:r>
        <w:t>Рисунок 2</w:t>
      </w:r>
      <w:r w:rsidR="00004540">
        <w:t>3</w:t>
      </w:r>
      <w:r>
        <w:t xml:space="preserve"> — </w:t>
      </w:r>
      <w:proofErr w:type="spellStart"/>
      <w:r>
        <w:t>Датасет</w:t>
      </w:r>
      <w:proofErr w:type="spellEnd"/>
      <w:r>
        <w:t xml:space="preserve"> для хранения ошибок </w:t>
      </w:r>
      <w:r w:rsidR="003B10A2">
        <w:t>для модуля упругости и прочности при растяжении</w:t>
      </w:r>
    </w:p>
    <w:p w14:paraId="65FD41E3" w14:textId="40C589BD" w:rsidR="002E056C" w:rsidRDefault="002E056C" w:rsidP="002E056C">
      <w:pPr>
        <w:pStyle w:val="a0"/>
      </w:pPr>
    </w:p>
    <w:p w14:paraId="7541F252" w14:textId="70546BF0" w:rsidR="00EA0C21" w:rsidRDefault="00EA0C21" w:rsidP="00EA0C21">
      <w:pPr>
        <w:pStyle w:val="a0"/>
        <w:ind w:firstLine="0"/>
      </w:pPr>
      <w:r>
        <w:rPr>
          <w:noProof/>
        </w:rPr>
        <w:drawing>
          <wp:inline distT="0" distB="0" distL="0" distR="0" wp14:anchorId="39E509A3" wp14:editId="773CBE10">
            <wp:extent cx="6116320" cy="15614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320" cy="1561465"/>
                    </a:xfrm>
                    <a:prstGeom prst="rect">
                      <a:avLst/>
                    </a:prstGeom>
                    <a:noFill/>
                    <a:ln>
                      <a:noFill/>
                    </a:ln>
                  </pic:spPr>
                </pic:pic>
              </a:graphicData>
            </a:graphic>
          </wp:inline>
        </w:drawing>
      </w:r>
    </w:p>
    <w:p w14:paraId="7FFD0AA1" w14:textId="516BE46C" w:rsidR="00EA0C21" w:rsidRDefault="00EA0C21" w:rsidP="00EA0C21">
      <w:pPr>
        <w:pStyle w:val="af"/>
      </w:pPr>
      <w:r>
        <w:t>Рисунок 2</w:t>
      </w:r>
      <w:r w:rsidR="00004540">
        <w:t>4</w:t>
      </w:r>
      <w:r>
        <w:t xml:space="preserve"> —Список моделей для модуля упругости и прочности при растяжении</w:t>
      </w:r>
    </w:p>
    <w:p w14:paraId="1897A5F1" w14:textId="77777777" w:rsidR="00EA0C21" w:rsidRDefault="00EA0C21" w:rsidP="00227A21">
      <w:pPr>
        <w:pStyle w:val="af6"/>
        <w:rPr>
          <w:rFonts w:cs="Times New Roman"/>
          <w:color w:val="000000"/>
          <w:szCs w:val="21"/>
          <w:shd w:val="clear" w:color="auto" w:fill="FFFFFF"/>
        </w:rPr>
      </w:pPr>
    </w:p>
    <w:p w14:paraId="5EA89C66" w14:textId="71BDC767" w:rsidR="00227A21" w:rsidRDefault="00227A21" w:rsidP="00227A21">
      <w:pPr>
        <w:pStyle w:val="af6"/>
        <w:rPr>
          <w:rFonts w:cs="Times New Roman"/>
          <w:color w:val="000000"/>
          <w:szCs w:val="21"/>
          <w:shd w:val="clear" w:color="auto" w:fill="FFFFFF"/>
        </w:rPr>
      </w:pPr>
      <w:r w:rsidRPr="00E06D5F">
        <w:rPr>
          <w:rFonts w:cs="Times New Roman"/>
          <w:color w:val="000000"/>
          <w:szCs w:val="21"/>
          <w:shd w:val="clear" w:color="auto" w:fill="FFFFFF"/>
        </w:rPr>
        <w:lastRenderedPageBreak/>
        <w:t>Модел</w:t>
      </w:r>
      <w:r>
        <w:rPr>
          <w:rFonts w:cs="Times New Roman"/>
          <w:color w:val="000000"/>
          <w:szCs w:val="21"/>
          <w:shd w:val="clear" w:color="auto" w:fill="FFFFFF"/>
        </w:rPr>
        <w:t>и</w:t>
      </w:r>
      <w:r w:rsidRPr="00E06D5F">
        <w:rPr>
          <w:rFonts w:cs="Times New Roman"/>
          <w:color w:val="000000"/>
          <w:szCs w:val="21"/>
          <w:shd w:val="clear" w:color="auto" w:fill="FFFFFF"/>
        </w:rPr>
        <w:t xml:space="preserve">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w:t>
      </w:r>
      <w:r>
        <w:rPr>
          <w:rFonts w:cs="Times New Roman"/>
          <w:color w:val="000000"/>
          <w:szCs w:val="21"/>
          <w:shd w:val="clear" w:color="auto" w:fill="FFFFFF"/>
        </w:rPr>
        <w:t>и</w:t>
      </w:r>
      <w:r w:rsidRPr="00E06D5F">
        <w:rPr>
          <w:rFonts w:cs="Times New Roman"/>
          <w:color w:val="000000"/>
          <w:szCs w:val="21"/>
          <w:shd w:val="clear" w:color="auto" w:fill="FFFFFF"/>
        </w:rPr>
        <w:t xml:space="preserve"> результат</w:t>
      </w:r>
      <w:r>
        <w:rPr>
          <w:rFonts w:cs="Times New Roman"/>
          <w:color w:val="000000"/>
          <w:szCs w:val="21"/>
          <w:shd w:val="clear" w:color="auto" w:fill="FFFFFF"/>
        </w:rPr>
        <w:t>ы</w:t>
      </w:r>
      <w:r w:rsidRPr="00E06D5F">
        <w:rPr>
          <w:rFonts w:cs="Times New Roman"/>
          <w:color w:val="000000"/>
          <w:szCs w:val="21"/>
          <w:shd w:val="clear" w:color="auto" w:fill="FFFFFF"/>
        </w:rPr>
        <w:t xml:space="preserve"> немного лучше. Однако, </w:t>
      </w:r>
      <w:proofErr w:type="spellStart"/>
      <w:r>
        <w:rPr>
          <w:rFonts w:cs="Times New Roman"/>
          <w:color w:val="000000"/>
          <w:szCs w:val="21"/>
          <w:shd w:val="clear" w:color="auto" w:fill="FFFFFF"/>
        </w:rPr>
        <w:t>всеравно</w:t>
      </w:r>
      <w:proofErr w:type="spellEnd"/>
      <w:r>
        <w:rPr>
          <w:rFonts w:cs="Times New Roman"/>
          <w:color w:val="000000"/>
          <w:szCs w:val="21"/>
          <w:shd w:val="clear" w:color="auto" w:fill="FFFFFF"/>
        </w:rPr>
        <w:t xml:space="preserve"> уступают б</w:t>
      </w:r>
      <w:r w:rsidRPr="00E06D5F">
        <w:rPr>
          <w:rFonts w:cs="Times New Roman"/>
          <w:color w:val="000000"/>
          <w:szCs w:val="21"/>
          <w:shd w:val="clear" w:color="auto" w:fill="FFFFFF"/>
        </w:rPr>
        <w:t>азов</w:t>
      </w:r>
      <w:r>
        <w:rPr>
          <w:rFonts w:cs="Times New Roman"/>
          <w:color w:val="000000"/>
          <w:szCs w:val="21"/>
          <w:shd w:val="clear" w:color="auto" w:fill="FFFFFF"/>
        </w:rPr>
        <w:t>ой</w:t>
      </w:r>
      <w:r w:rsidRPr="00E06D5F">
        <w:rPr>
          <w:rFonts w:cs="Times New Roman"/>
          <w:color w:val="000000"/>
          <w:szCs w:val="21"/>
          <w:shd w:val="clear" w:color="auto" w:fill="FFFFFF"/>
        </w:rPr>
        <w:t xml:space="preserve"> модел</w:t>
      </w:r>
      <w:r>
        <w:rPr>
          <w:rFonts w:cs="Times New Roman"/>
          <w:color w:val="000000"/>
          <w:szCs w:val="21"/>
          <w:shd w:val="clear" w:color="auto" w:fill="FFFFFF"/>
        </w:rPr>
        <w:t>и</w:t>
      </w:r>
      <w:r w:rsidRPr="00E06D5F">
        <w:rPr>
          <w:rFonts w:cs="Times New Roman"/>
          <w:color w:val="000000"/>
          <w:szCs w:val="21"/>
          <w:shd w:val="clear" w:color="auto" w:fill="FFFFFF"/>
        </w:rPr>
        <w:t xml:space="preserve">. Прочность при растяжении </w:t>
      </w:r>
      <w:r>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Pr>
          <w:rFonts w:cs="Times New Roman"/>
          <w:color w:val="000000"/>
          <w:szCs w:val="21"/>
          <w:shd w:val="clear" w:color="auto" w:fill="FFFFFF"/>
        </w:rPr>
        <w:t xml:space="preserve"> </w:t>
      </w:r>
      <w:r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1878C3EB" w14:textId="1B9CC342" w:rsidR="003E6216" w:rsidRDefault="00227A21" w:rsidP="00387DA2">
      <w:pPr>
        <w:pStyle w:val="a0"/>
      </w:pPr>
      <w:r w:rsidRPr="00227A21">
        <w:t xml:space="preserve">Лишь </w:t>
      </w:r>
      <w:r w:rsidR="00EA0C21" w:rsidRPr="00EA0C21">
        <w:t xml:space="preserve">многослойный перцептрон </w:t>
      </w:r>
      <w:r w:rsidRPr="00227A21">
        <w:t>да</w:t>
      </w:r>
      <w:r w:rsidR="00EA0C21">
        <w:t>л</w:t>
      </w:r>
      <w:r w:rsidRPr="00227A21">
        <w:t xml:space="preserve"> результат лучший</w:t>
      </w:r>
      <w:r w:rsidR="00EA0C21">
        <w:t xml:space="preserve">, </w:t>
      </w:r>
      <w:r w:rsidRPr="00227A21">
        <w:t xml:space="preserve">чем базовая </w:t>
      </w:r>
      <w:r w:rsidR="00EA0C21" w:rsidRPr="00227A21">
        <w:t>модель (</w:t>
      </w:r>
      <w:r w:rsidRPr="00227A21">
        <w:t>на базе усреднения)</w:t>
      </w:r>
      <w:r>
        <w:t>.</w:t>
      </w:r>
    </w:p>
    <w:p w14:paraId="2B9B8A13" w14:textId="46579C18" w:rsidR="003E6216" w:rsidRDefault="003E6216" w:rsidP="003E6216">
      <w:pPr>
        <w:pStyle w:val="2"/>
        <w:numPr>
          <w:ilvl w:val="1"/>
          <w:numId w:val="3"/>
        </w:numPr>
        <w:ind w:firstLine="709"/>
      </w:pPr>
      <w:r>
        <w:t>2.4 Тестирование модели</w:t>
      </w:r>
    </w:p>
    <w:p w14:paraId="090CC862" w14:textId="1313D2D6" w:rsidR="003E6216" w:rsidRDefault="003E6216" w:rsidP="003E6216">
      <w:pPr>
        <w:pStyle w:val="a0"/>
      </w:pPr>
      <w:r>
        <w:t xml:space="preserve">Снова разбиваем объединённый </w:t>
      </w:r>
      <w:proofErr w:type="spellStart"/>
      <w:r>
        <w:t>датасет</w:t>
      </w:r>
      <w:proofErr w:type="spellEnd"/>
      <w:r>
        <w:t xml:space="preserve"> с удалёнными выбросами на тестовую, тренировочную выборки, выделяя целевую переменную, отдельно для модуля упругости, отдельно для прочности.  В этот раз используем </w:t>
      </w:r>
      <w:proofErr w:type="spellStart"/>
      <w:proofErr w:type="gramStart"/>
      <w:r w:rsidRPr="003E6216">
        <w:t>Normalizer</w:t>
      </w:r>
      <w:proofErr w:type="spellEnd"/>
      <w:r w:rsidRPr="003E6216">
        <w:t>(</w:t>
      </w:r>
      <w:proofErr w:type="gramEnd"/>
      <w:r w:rsidRPr="003E6216">
        <w:t>)</w:t>
      </w:r>
      <w:r>
        <w:t xml:space="preserve">. </w:t>
      </w:r>
    </w:p>
    <w:p w14:paraId="7A8C2937" w14:textId="11B007DA" w:rsidR="003E6216" w:rsidRDefault="003E6216" w:rsidP="003E6216">
      <w:pPr>
        <w:pStyle w:val="a0"/>
      </w:pPr>
      <w:r>
        <w:t xml:space="preserve">Поскольку наиболее удачной моделью был признан </w:t>
      </w:r>
      <w:proofErr w:type="spellStart"/>
      <w:r>
        <w:rPr>
          <w:lang w:val="en-US"/>
        </w:rPr>
        <w:t>MLPregressor</w:t>
      </w:r>
      <w:proofErr w:type="spellEnd"/>
      <w:r>
        <w:t>, то в качестве эксперимента</w:t>
      </w:r>
      <w:r w:rsidR="00922036">
        <w:t xml:space="preserve"> и для поиска наиболее эффективной конфигурации модели</w:t>
      </w:r>
      <w:r>
        <w:t xml:space="preserve"> создадим и обучим 2 новые модели на новых выборках.</w:t>
      </w:r>
    </w:p>
    <w:p w14:paraId="2929F789" w14:textId="77777777" w:rsidR="00922036" w:rsidRPr="003E6216" w:rsidRDefault="00922036" w:rsidP="003E6216">
      <w:pPr>
        <w:pStyle w:val="a0"/>
      </w:pPr>
    </w:p>
    <w:p w14:paraId="61425FFA" w14:textId="60CF745D" w:rsidR="003E6216" w:rsidRPr="003E6216" w:rsidRDefault="00922036" w:rsidP="003E6216">
      <w:pPr>
        <w:pStyle w:val="a0"/>
      </w:pPr>
      <w:r>
        <w:rPr>
          <w:noProof/>
        </w:rPr>
        <w:drawing>
          <wp:inline distT="0" distB="0" distL="0" distR="0" wp14:anchorId="1A076DBF" wp14:editId="109C8CBA">
            <wp:extent cx="4865370" cy="367474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5370" cy="3674745"/>
                    </a:xfrm>
                    <a:prstGeom prst="rect">
                      <a:avLst/>
                    </a:prstGeom>
                    <a:noFill/>
                    <a:ln>
                      <a:noFill/>
                    </a:ln>
                  </pic:spPr>
                </pic:pic>
              </a:graphicData>
            </a:graphic>
          </wp:inline>
        </w:drawing>
      </w:r>
    </w:p>
    <w:p w14:paraId="2E41C126" w14:textId="1B5AD903" w:rsidR="003E6216" w:rsidRDefault="00922036" w:rsidP="00922036">
      <w:pPr>
        <w:pStyle w:val="af"/>
        <w:rPr>
          <w:rFonts w:cs="Times New Roman"/>
          <w:color w:val="000000"/>
          <w:szCs w:val="21"/>
          <w:shd w:val="clear" w:color="auto" w:fill="FFFFFF"/>
        </w:rPr>
      </w:pPr>
      <w:r>
        <w:t xml:space="preserve">Рисунок 25 — </w:t>
      </w:r>
      <w:r>
        <w:rPr>
          <w:rFonts w:cs="Times New Roman"/>
          <w:color w:val="000000"/>
          <w:szCs w:val="21"/>
          <w:shd w:val="clear" w:color="auto" w:fill="FFFFFF"/>
        </w:rPr>
        <w:t xml:space="preserve">Две модели с подобранными по </w:t>
      </w:r>
      <w:proofErr w:type="spellStart"/>
      <w:proofErr w:type="gramStart"/>
      <w:r w:rsidRPr="00922036">
        <w:rPr>
          <w:rFonts w:cs="Times New Roman"/>
          <w:color w:val="000000"/>
          <w:szCs w:val="21"/>
          <w:shd w:val="clear" w:color="auto" w:fill="FFFFFF"/>
        </w:rPr>
        <w:t>GridSearchCV</w:t>
      </w:r>
      <w:proofErr w:type="spellEnd"/>
      <w:r>
        <w:rPr>
          <w:rFonts w:cs="Times New Roman"/>
          <w:color w:val="000000"/>
          <w:szCs w:val="21"/>
          <w:shd w:val="clear" w:color="auto" w:fill="FFFFFF"/>
        </w:rPr>
        <w:t>(</w:t>
      </w:r>
      <w:proofErr w:type="gramEnd"/>
      <w:r>
        <w:rPr>
          <w:rFonts w:cs="Times New Roman"/>
          <w:color w:val="000000"/>
          <w:szCs w:val="21"/>
          <w:shd w:val="clear" w:color="auto" w:fill="FFFFFF"/>
        </w:rPr>
        <w:t>) параметрами</w:t>
      </w:r>
    </w:p>
    <w:p w14:paraId="583F688A" w14:textId="42C84758" w:rsidR="00922036" w:rsidRDefault="00922036" w:rsidP="00922036">
      <w:pPr>
        <w:pStyle w:val="af"/>
        <w:jc w:val="left"/>
        <w:rPr>
          <w:rFonts w:cs="Times New Roman"/>
          <w:color w:val="000000"/>
          <w:szCs w:val="21"/>
          <w:shd w:val="clear" w:color="auto" w:fill="FFFFFF"/>
        </w:rPr>
      </w:pPr>
    </w:p>
    <w:p w14:paraId="1865E54B" w14:textId="3E20E7DF" w:rsidR="00922036" w:rsidRDefault="00922036" w:rsidP="00922036">
      <w:pPr>
        <w:pStyle w:val="af"/>
        <w:ind w:firstLine="709"/>
        <w:jc w:val="left"/>
        <w:rPr>
          <w:rFonts w:cs="Times New Roman"/>
          <w:color w:val="000000"/>
          <w:szCs w:val="21"/>
          <w:shd w:val="clear" w:color="auto" w:fill="FFFFFF"/>
        </w:rPr>
      </w:pPr>
      <w:r>
        <w:rPr>
          <w:rFonts w:cs="Times New Roman"/>
          <w:color w:val="000000"/>
          <w:szCs w:val="21"/>
          <w:shd w:val="clear" w:color="auto" w:fill="FFFFFF"/>
        </w:rPr>
        <w:t>Протестируем все четыре модели на каждой из выборок</w:t>
      </w:r>
    </w:p>
    <w:p w14:paraId="0F6C1960" w14:textId="77777777" w:rsidR="00922036" w:rsidRDefault="00922036" w:rsidP="00922036">
      <w:pPr>
        <w:pStyle w:val="af"/>
        <w:ind w:firstLine="709"/>
        <w:jc w:val="left"/>
        <w:rPr>
          <w:rFonts w:cs="Times New Roman"/>
          <w:color w:val="000000"/>
          <w:szCs w:val="21"/>
          <w:shd w:val="clear" w:color="auto" w:fill="FFFFFF"/>
        </w:rPr>
      </w:pPr>
    </w:p>
    <w:p w14:paraId="6FBFE91D" w14:textId="0DB2BD03" w:rsidR="00922036" w:rsidRDefault="00922036" w:rsidP="00922036">
      <w:pPr>
        <w:pStyle w:val="af"/>
        <w:jc w:val="left"/>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6BDD20A9" wp14:editId="7AD30D50">
            <wp:extent cx="6116320" cy="33559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320" cy="3355975"/>
                    </a:xfrm>
                    <a:prstGeom prst="rect">
                      <a:avLst/>
                    </a:prstGeom>
                    <a:noFill/>
                    <a:ln>
                      <a:noFill/>
                    </a:ln>
                  </pic:spPr>
                </pic:pic>
              </a:graphicData>
            </a:graphic>
          </wp:inline>
        </w:drawing>
      </w:r>
    </w:p>
    <w:p w14:paraId="73EC7E06" w14:textId="497EB409" w:rsidR="00922036" w:rsidRDefault="00922036" w:rsidP="00922036">
      <w:pPr>
        <w:pStyle w:val="af"/>
        <w:rPr>
          <w:rFonts w:cs="Times New Roman"/>
          <w:color w:val="000000"/>
          <w:szCs w:val="21"/>
          <w:shd w:val="clear" w:color="auto" w:fill="FFFFFF"/>
        </w:rPr>
      </w:pPr>
      <w:r>
        <w:t>Рисунок 26 — Результаты проверки моделей</w:t>
      </w:r>
    </w:p>
    <w:p w14:paraId="4AFDEA5C" w14:textId="0037A94B" w:rsidR="00922036" w:rsidRDefault="007E4322" w:rsidP="007E4322">
      <w:pPr>
        <w:pStyle w:val="af"/>
        <w:jc w:val="left"/>
        <w:rPr>
          <w:rFonts w:cs="Times New Roman"/>
          <w:color w:val="000000"/>
          <w:szCs w:val="21"/>
          <w:shd w:val="clear" w:color="auto" w:fill="FFFFFF"/>
        </w:rPr>
      </w:pPr>
      <w:r>
        <w:rPr>
          <w:rFonts w:cs="Times New Roman"/>
          <w:color w:val="000000"/>
          <w:szCs w:val="21"/>
          <w:shd w:val="clear" w:color="auto" w:fill="FFFFFF"/>
        </w:rPr>
        <w:tab/>
      </w:r>
    </w:p>
    <w:p w14:paraId="726653FF" w14:textId="1BCEEA11" w:rsidR="007E4322" w:rsidRDefault="007E4322" w:rsidP="007E4322">
      <w:pPr>
        <w:pStyle w:val="af"/>
        <w:jc w:val="left"/>
        <w:rPr>
          <w:rFonts w:cs="Times New Roman"/>
          <w:color w:val="000000"/>
          <w:szCs w:val="21"/>
          <w:shd w:val="clear" w:color="auto" w:fill="FFFFFF"/>
        </w:rPr>
      </w:pPr>
      <w:r>
        <w:rPr>
          <w:rFonts w:cs="Times New Roman"/>
          <w:color w:val="000000"/>
          <w:szCs w:val="21"/>
          <w:shd w:val="clear" w:color="auto" w:fill="FFFFFF"/>
        </w:rPr>
        <w:tab/>
        <w:t xml:space="preserve">Самой нестабильной моделью оказывается </w:t>
      </w:r>
      <w:r>
        <w:rPr>
          <w:rFonts w:cs="Times New Roman"/>
          <w:color w:val="000000"/>
          <w:szCs w:val="21"/>
          <w:shd w:val="clear" w:color="auto" w:fill="FFFFFF"/>
          <w:lang w:val="en-US"/>
        </w:rPr>
        <w:t>MLP</w:t>
      </w:r>
      <w:proofErr w:type="gramStart"/>
      <w:r w:rsidRPr="007E4322">
        <w:rPr>
          <w:rFonts w:cs="Times New Roman"/>
          <w:color w:val="000000"/>
          <w:szCs w:val="21"/>
          <w:shd w:val="clear" w:color="auto" w:fill="FFFFFF"/>
        </w:rPr>
        <w:t>3</w:t>
      </w:r>
      <w:r>
        <w:rPr>
          <w:rFonts w:cs="Times New Roman"/>
          <w:color w:val="000000"/>
          <w:szCs w:val="21"/>
          <w:shd w:val="clear" w:color="auto" w:fill="FFFFFF"/>
        </w:rPr>
        <w:t>,она</w:t>
      </w:r>
      <w:proofErr w:type="gramEnd"/>
      <w:r>
        <w:rPr>
          <w:rFonts w:cs="Times New Roman"/>
          <w:color w:val="000000"/>
          <w:szCs w:val="21"/>
          <w:shd w:val="clear" w:color="auto" w:fill="FFFFFF"/>
        </w:rPr>
        <w:t xml:space="preserve"> прекрасно показывает себя при прогнозировании «прочности» для выборки на которой модель обучалась, при это не показывает каких-либо успехов на других выборках. На первый взгляд </w:t>
      </w:r>
      <w:r>
        <w:rPr>
          <w:rFonts w:cs="Times New Roman"/>
          <w:color w:val="000000"/>
          <w:szCs w:val="21"/>
          <w:shd w:val="clear" w:color="auto" w:fill="FFFFFF"/>
          <w:lang w:val="en-US"/>
        </w:rPr>
        <w:t>MLP</w:t>
      </w:r>
      <w:r w:rsidRPr="007E4322">
        <w:rPr>
          <w:rFonts w:cs="Times New Roman"/>
          <w:color w:val="000000"/>
          <w:szCs w:val="21"/>
          <w:shd w:val="clear" w:color="auto" w:fill="FFFFFF"/>
        </w:rPr>
        <w:t xml:space="preserve">2 </w:t>
      </w:r>
      <w:r>
        <w:rPr>
          <w:rFonts w:cs="Times New Roman"/>
          <w:color w:val="000000"/>
          <w:szCs w:val="21"/>
          <w:shd w:val="clear" w:color="auto" w:fill="FFFFFF"/>
        </w:rPr>
        <w:t>показывает наилучший результат на фоне остальных.</w:t>
      </w:r>
    </w:p>
    <w:p w14:paraId="6BF64698" w14:textId="1B4730F6" w:rsidR="007E4322" w:rsidRDefault="007E4322" w:rsidP="007E4322">
      <w:pPr>
        <w:pStyle w:val="af"/>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1C8D887A" wp14:editId="03D5674A">
            <wp:extent cx="4848225" cy="2225675"/>
            <wp:effectExtent l="0" t="0" r="952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8225" cy="2225675"/>
                    </a:xfrm>
                    <a:prstGeom prst="rect">
                      <a:avLst/>
                    </a:prstGeom>
                    <a:noFill/>
                    <a:ln>
                      <a:noFill/>
                    </a:ln>
                  </pic:spPr>
                </pic:pic>
              </a:graphicData>
            </a:graphic>
          </wp:inline>
        </w:drawing>
      </w:r>
    </w:p>
    <w:p w14:paraId="00284A23" w14:textId="0D33D52E" w:rsidR="007E4322" w:rsidRDefault="007E4322" w:rsidP="007E4322">
      <w:pPr>
        <w:pStyle w:val="af"/>
      </w:pPr>
      <w:r>
        <w:t xml:space="preserve">Рисунок 27 — Результаты проверки моделей: среднее для прочности и упругости моделей </w:t>
      </w:r>
    </w:p>
    <w:p w14:paraId="2C101BEF" w14:textId="010C698F" w:rsidR="007E4322" w:rsidRDefault="007E4322" w:rsidP="007E4322">
      <w:pPr>
        <w:pStyle w:val="af"/>
      </w:pPr>
    </w:p>
    <w:p w14:paraId="543A3C3C" w14:textId="5CA8A104" w:rsidR="007E4322" w:rsidRDefault="007E4322" w:rsidP="007E4322">
      <w:pPr>
        <w:pStyle w:val="af"/>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21928C9A" wp14:editId="20FE73AE">
            <wp:extent cx="4968875" cy="135445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8875" cy="1354455"/>
                    </a:xfrm>
                    <a:prstGeom prst="rect">
                      <a:avLst/>
                    </a:prstGeom>
                    <a:noFill/>
                    <a:ln>
                      <a:noFill/>
                    </a:ln>
                  </pic:spPr>
                </pic:pic>
              </a:graphicData>
            </a:graphic>
          </wp:inline>
        </w:drawing>
      </w:r>
    </w:p>
    <w:p w14:paraId="2F22545A" w14:textId="1885FA3D" w:rsidR="007E4322" w:rsidRDefault="007E4322" w:rsidP="007E4322">
      <w:pPr>
        <w:pStyle w:val="af"/>
      </w:pPr>
      <w:r>
        <w:t xml:space="preserve">Рисунок 28 — Результаты проверки моделей: среднее для каждой из моделей </w:t>
      </w:r>
    </w:p>
    <w:p w14:paraId="152E1826" w14:textId="246127EC" w:rsidR="007E4322" w:rsidRDefault="007E4322" w:rsidP="007E4322">
      <w:pPr>
        <w:pStyle w:val="af"/>
        <w:rPr>
          <w:rFonts w:cs="Times New Roman"/>
          <w:color w:val="000000"/>
          <w:szCs w:val="21"/>
          <w:shd w:val="clear" w:color="auto" w:fill="FFFFFF"/>
        </w:rPr>
      </w:pPr>
    </w:p>
    <w:p w14:paraId="3E455277" w14:textId="60DA64C5" w:rsidR="007E4322" w:rsidRPr="007E4322" w:rsidRDefault="007E4322" w:rsidP="007E4322">
      <w:pPr>
        <w:pStyle w:val="af"/>
        <w:ind w:firstLine="709"/>
        <w:jc w:val="left"/>
        <w:rPr>
          <w:rFonts w:cs="Times New Roman"/>
          <w:color w:val="000000"/>
          <w:szCs w:val="21"/>
          <w:shd w:val="clear" w:color="auto" w:fill="FFFFFF"/>
        </w:rPr>
      </w:pPr>
      <w:r>
        <w:rPr>
          <w:rFonts w:cs="Times New Roman"/>
          <w:color w:val="000000"/>
          <w:szCs w:val="21"/>
          <w:shd w:val="clear" w:color="auto" w:fill="FFFFFF"/>
        </w:rPr>
        <w:t xml:space="preserve">И действительно модель </w:t>
      </w:r>
      <w:r>
        <w:rPr>
          <w:rFonts w:cs="Times New Roman"/>
          <w:color w:val="000000"/>
          <w:szCs w:val="21"/>
          <w:shd w:val="clear" w:color="auto" w:fill="FFFFFF"/>
          <w:lang w:val="en-US"/>
        </w:rPr>
        <w:t>MLP</w:t>
      </w:r>
      <w:r w:rsidRPr="007E4322">
        <w:rPr>
          <w:rFonts w:cs="Times New Roman"/>
          <w:color w:val="000000"/>
          <w:szCs w:val="21"/>
          <w:shd w:val="clear" w:color="auto" w:fill="FFFFFF"/>
        </w:rPr>
        <w:t xml:space="preserve">2 </w:t>
      </w:r>
      <w:r>
        <w:rPr>
          <w:rFonts w:cs="Times New Roman"/>
          <w:color w:val="000000"/>
          <w:szCs w:val="21"/>
          <w:shd w:val="clear" w:color="auto" w:fill="FFFFFF"/>
        </w:rPr>
        <w:t xml:space="preserve">является самой стабильной, показывая наиболее точные результаты, поэтому именно эту модели признаём наиболее удачной. При этом </w:t>
      </w:r>
      <w:r w:rsidR="00E95339">
        <w:rPr>
          <w:rFonts w:cs="Times New Roman"/>
          <w:color w:val="000000"/>
          <w:szCs w:val="21"/>
          <w:shd w:val="clear" w:color="auto" w:fill="FFFFFF"/>
        </w:rPr>
        <w:t xml:space="preserve">модели, обучавшиеся для прогнозирования целевой переменной – упругости показывают лучшие результаты, чем модели, обучавшиеся </w:t>
      </w:r>
      <w:proofErr w:type="gramStart"/>
      <w:r w:rsidR="00E95339">
        <w:rPr>
          <w:rFonts w:cs="Times New Roman"/>
          <w:color w:val="000000"/>
          <w:szCs w:val="21"/>
          <w:shd w:val="clear" w:color="auto" w:fill="FFFFFF"/>
        </w:rPr>
        <w:t>на  целевой</w:t>
      </w:r>
      <w:proofErr w:type="gramEnd"/>
      <w:r w:rsidR="00E95339">
        <w:rPr>
          <w:rFonts w:cs="Times New Roman"/>
          <w:color w:val="000000"/>
          <w:szCs w:val="21"/>
          <w:shd w:val="clear" w:color="auto" w:fill="FFFFFF"/>
        </w:rPr>
        <w:t xml:space="preserve"> – прочности.</w:t>
      </w:r>
      <w:r w:rsidR="00FB554E">
        <w:rPr>
          <w:rFonts w:cs="Times New Roman"/>
          <w:color w:val="000000"/>
          <w:szCs w:val="21"/>
          <w:shd w:val="clear" w:color="auto" w:fill="FFFFFF"/>
        </w:rPr>
        <w:t xml:space="preserve"> Возможно, зависимость между упругостью и другими признаками выше, чем прочность.</w:t>
      </w:r>
    </w:p>
    <w:p w14:paraId="77047860" w14:textId="3095FCA2" w:rsidR="00AF0D9C" w:rsidRDefault="001D63E9" w:rsidP="001D63E9">
      <w:pPr>
        <w:pStyle w:val="2"/>
        <w:numPr>
          <w:ilvl w:val="1"/>
          <w:numId w:val="3"/>
        </w:numPr>
        <w:ind w:firstLine="709"/>
      </w:pPr>
      <w:r>
        <w:t>2.</w:t>
      </w:r>
      <w:r w:rsidR="003E6216">
        <w:t>5</w:t>
      </w:r>
      <w:r>
        <w:t xml:space="preserve"> </w:t>
      </w:r>
      <w:r w:rsidR="00EA0C21">
        <w:t>Разработка</w:t>
      </w:r>
      <w:r w:rsidR="00EA0C21" w:rsidRPr="001D63E9">
        <w:t xml:space="preserve"> нейронн</w:t>
      </w:r>
      <w:r w:rsidR="00EA0C21">
        <w:t>ой</w:t>
      </w:r>
      <w:r w:rsidR="00EA0C21" w:rsidRPr="001D63E9">
        <w:t xml:space="preserve"> сет</w:t>
      </w:r>
      <w:r w:rsidR="00EA0C21">
        <w:t xml:space="preserve">и для </w:t>
      </w:r>
      <w:r w:rsidR="00EA0C21" w:rsidRPr="001D63E9">
        <w:t>рекоменд</w:t>
      </w:r>
      <w:r w:rsidR="00EA0C21">
        <w:t>ации</w:t>
      </w:r>
      <w:r w:rsidR="00EA0C21" w:rsidRPr="001D63E9">
        <w:t xml:space="preserve"> соотношени</w:t>
      </w:r>
      <w:r w:rsidR="00EA0C21">
        <w:t>я</w:t>
      </w:r>
      <w:r w:rsidR="00EA0C21" w:rsidRPr="001D63E9">
        <w:t xml:space="preserve"> «матрица-наполнитель</w:t>
      </w:r>
      <w:r w:rsidR="00EA0C21">
        <w:t>»</w:t>
      </w:r>
    </w:p>
    <w:p w14:paraId="2DCAFA4A" w14:textId="63E17799" w:rsidR="0003695E" w:rsidRDefault="005F1036" w:rsidP="005F1036">
      <w:pPr>
        <w:pStyle w:val="a0"/>
      </w:pPr>
      <w:r w:rsidRPr="005F1036">
        <w:t xml:space="preserve">Обучение нейронной сети — это такой процесс, при котором происходит подбор оптимальных параметров модели, с точки зрения минимизации </w:t>
      </w:r>
      <w:proofErr w:type="spellStart"/>
      <w:proofErr w:type="gramStart"/>
      <w:r w:rsidRPr="005F1036">
        <w:t>функцио</w:t>
      </w:r>
      <w:proofErr w:type="spellEnd"/>
      <w:r w:rsidRPr="005F1036">
        <w:t>-нала</w:t>
      </w:r>
      <w:proofErr w:type="gramEnd"/>
      <w:r w:rsidRPr="005F1036">
        <w:t xml:space="preserve"> ошибки. Начнём стоить нейронную сеть с помощью класса </w:t>
      </w:r>
      <w:proofErr w:type="spellStart"/>
      <w:proofErr w:type="gramStart"/>
      <w:r w:rsidRPr="005F1036">
        <w:t>keras.Sequential</w:t>
      </w:r>
      <w:proofErr w:type="spellEnd"/>
      <w:proofErr w:type="gramEnd"/>
      <w:r w:rsidRPr="005F1036">
        <w:t xml:space="preserve">. </w:t>
      </w:r>
    </w:p>
    <w:p w14:paraId="62B8DEEF" w14:textId="77777777" w:rsidR="005F1036" w:rsidRDefault="005F1036" w:rsidP="001D63E9">
      <w:pPr>
        <w:pStyle w:val="a0"/>
        <w:ind w:firstLine="0"/>
        <w:rPr>
          <w:noProof/>
        </w:rPr>
      </w:pPr>
    </w:p>
    <w:p w14:paraId="5AF9036E" w14:textId="43241E60" w:rsidR="005F1036" w:rsidRDefault="005F1036" w:rsidP="001D63E9">
      <w:pPr>
        <w:pStyle w:val="a0"/>
        <w:ind w:firstLine="0"/>
        <w:rPr>
          <w:noProof/>
        </w:rPr>
      </w:pPr>
      <w:r>
        <w:rPr>
          <w:noProof/>
        </w:rPr>
        <w:drawing>
          <wp:inline distT="0" distB="0" distL="0" distR="0" wp14:anchorId="0AA0A651" wp14:editId="2A09558F">
            <wp:extent cx="6116320" cy="221678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2216785"/>
                    </a:xfrm>
                    <a:prstGeom prst="rect">
                      <a:avLst/>
                    </a:prstGeom>
                    <a:noFill/>
                    <a:ln>
                      <a:noFill/>
                    </a:ln>
                  </pic:spPr>
                </pic:pic>
              </a:graphicData>
            </a:graphic>
          </wp:inline>
        </w:drawing>
      </w:r>
    </w:p>
    <w:p w14:paraId="478FBC04" w14:textId="04C28C88" w:rsidR="005F1036" w:rsidRDefault="005F1036" w:rsidP="005F1036">
      <w:pPr>
        <w:pStyle w:val="af"/>
        <w:rPr>
          <w:rFonts w:cs="Times New Roman"/>
          <w:color w:val="000000"/>
          <w:szCs w:val="21"/>
          <w:shd w:val="clear" w:color="auto" w:fill="FFFFFF"/>
        </w:rPr>
      </w:pPr>
      <w:r>
        <w:t>Рисунок 2</w:t>
      </w:r>
      <w:r w:rsidR="005B6A6D">
        <w:t>9</w:t>
      </w:r>
      <w:r>
        <w:t xml:space="preserve"> — </w:t>
      </w:r>
      <w:r>
        <w:rPr>
          <w:rFonts w:cs="Times New Roman"/>
          <w:color w:val="000000"/>
          <w:szCs w:val="21"/>
          <w:shd w:val="clear" w:color="auto" w:fill="FFFFFF"/>
        </w:rPr>
        <w:t>С</w:t>
      </w:r>
      <w:r w:rsidRPr="00350DA0">
        <w:rPr>
          <w:rFonts w:cs="Times New Roman"/>
          <w:color w:val="000000"/>
          <w:szCs w:val="21"/>
          <w:shd w:val="clear" w:color="auto" w:fill="FFFFFF"/>
        </w:rPr>
        <w:t>оздание нейронной сети</w:t>
      </w:r>
    </w:p>
    <w:p w14:paraId="3695FDEC" w14:textId="77777777" w:rsidR="005B6A6D" w:rsidRDefault="005B6A6D" w:rsidP="005F1036">
      <w:pPr>
        <w:pStyle w:val="af"/>
        <w:rPr>
          <w:rFonts w:cs="Times New Roman"/>
          <w:color w:val="000000"/>
          <w:szCs w:val="21"/>
          <w:shd w:val="clear" w:color="auto" w:fill="FFFFFF"/>
        </w:rPr>
      </w:pPr>
    </w:p>
    <w:p w14:paraId="0F36223A" w14:textId="77777777" w:rsidR="005F1036" w:rsidRDefault="005F1036" w:rsidP="001D63E9">
      <w:pPr>
        <w:pStyle w:val="a0"/>
        <w:ind w:firstLine="0"/>
        <w:rPr>
          <w:noProof/>
        </w:rPr>
      </w:pPr>
    </w:p>
    <w:p w14:paraId="3FD036AC" w14:textId="34FED828" w:rsidR="005F1036" w:rsidRDefault="00ED1984" w:rsidP="001D63E9">
      <w:pPr>
        <w:pStyle w:val="a0"/>
        <w:ind w:firstLine="0"/>
      </w:pPr>
      <w:r>
        <w:rPr>
          <w:noProof/>
        </w:rPr>
        <w:drawing>
          <wp:inline distT="0" distB="0" distL="0" distR="0" wp14:anchorId="396A0AE9" wp14:editId="30CFF536">
            <wp:extent cx="6116320" cy="3804285"/>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3804285"/>
                    </a:xfrm>
                    <a:prstGeom prst="rect">
                      <a:avLst/>
                    </a:prstGeom>
                    <a:noFill/>
                    <a:ln>
                      <a:noFill/>
                    </a:ln>
                  </pic:spPr>
                </pic:pic>
              </a:graphicData>
            </a:graphic>
          </wp:inline>
        </w:drawing>
      </w:r>
    </w:p>
    <w:p w14:paraId="781C0C7E" w14:textId="3DFB8400" w:rsidR="005F1036" w:rsidRDefault="005F1036" w:rsidP="005F1036">
      <w:pPr>
        <w:pStyle w:val="af"/>
      </w:pPr>
      <w:r>
        <w:t xml:space="preserve">Рисунок </w:t>
      </w:r>
      <w:r w:rsidR="005B6A6D">
        <w:t>30</w:t>
      </w:r>
      <w:r>
        <w:t xml:space="preserve"> — Сбор нейросети</w:t>
      </w:r>
    </w:p>
    <w:p w14:paraId="10DACAB2" w14:textId="77777777" w:rsidR="0040794B" w:rsidRDefault="0040794B" w:rsidP="005F1036">
      <w:pPr>
        <w:pStyle w:val="af"/>
      </w:pPr>
    </w:p>
    <w:p w14:paraId="6FD8E0E8" w14:textId="77777777" w:rsidR="005B6A6D" w:rsidRDefault="0040794B" w:rsidP="005B6A6D">
      <w:pPr>
        <w:pStyle w:val="af6"/>
        <w:rPr>
          <w:rFonts w:cs="Times New Roman"/>
          <w:color w:val="000000"/>
          <w:szCs w:val="21"/>
          <w:shd w:val="clear" w:color="auto" w:fill="FFFFFF"/>
        </w:rPr>
      </w:pPr>
      <w:r>
        <w:rPr>
          <w:rFonts w:cs="Times New Roman"/>
          <w:color w:val="000000"/>
          <w:szCs w:val="21"/>
          <w:shd w:val="clear" w:color="auto" w:fill="FFFFFF"/>
        </w:rPr>
        <w:t>Определим параметры,</w:t>
      </w:r>
      <w:r w:rsidRPr="0040794B">
        <w:rPr>
          <w:rFonts w:cs="Times New Roman"/>
          <w:color w:val="000000"/>
          <w:szCs w:val="21"/>
          <w:shd w:val="clear" w:color="auto" w:fill="FFFFFF"/>
        </w:rPr>
        <w:t xml:space="preserve"> </w:t>
      </w:r>
      <w:r>
        <w:rPr>
          <w:rFonts w:cs="Times New Roman"/>
          <w:color w:val="000000"/>
          <w:szCs w:val="21"/>
          <w:shd w:val="clear" w:color="auto" w:fill="FFFFFF"/>
        </w:rPr>
        <w:t>посмотрим на результаты. Компилируем и обучаем модель</w:t>
      </w:r>
      <w:r w:rsidR="005B6A6D">
        <w:rPr>
          <w:rFonts w:cs="Times New Roman"/>
          <w:color w:val="000000"/>
          <w:szCs w:val="21"/>
          <w:shd w:val="clear" w:color="auto" w:fill="FFFFFF"/>
        </w:rPr>
        <w:t>.</w:t>
      </w:r>
    </w:p>
    <w:p w14:paraId="55DDFFB4" w14:textId="14327C57" w:rsidR="0003695E" w:rsidRDefault="00ED1984" w:rsidP="005B6A6D">
      <w:pPr>
        <w:pStyle w:val="af6"/>
        <w:ind w:firstLine="0"/>
      </w:pPr>
      <w:r>
        <w:rPr>
          <w:noProof/>
        </w:rPr>
        <w:lastRenderedPageBreak/>
        <w:drawing>
          <wp:inline distT="0" distB="0" distL="0" distR="0" wp14:anchorId="03696249" wp14:editId="6AC6F6D3">
            <wp:extent cx="6116320" cy="6228080"/>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6320" cy="6228080"/>
                    </a:xfrm>
                    <a:prstGeom prst="rect">
                      <a:avLst/>
                    </a:prstGeom>
                    <a:noFill/>
                    <a:ln>
                      <a:noFill/>
                    </a:ln>
                  </pic:spPr>
                </pic:pic>
              </a:graphicData>
            </a:graphic>
          </wp:inline>
        </w:drawing>
      </w:r>
    </w:p>
    <w:p w14:paraId="53E646B8" w14:textId="0A26530F" w:rsidR="005F1036" w:rsidRDefault="005F1036" w:rsidP="005F1036">
      <w:pPr>
        <w:pStyle w:val="af"/>
      </w:pPr>
      <w:r>
        <w:t xml:space="preserve">Рисунок </w:t>
      </w:r>
      <w:r w:rsidR="005B6A6D">
        <w:t>31</w:t>
      </w:r>
      <w:r>
        <w:t xml:space="preserve"> — Архитектура нейронной сети</w:t>
      </w:r>
    </w:p>
    <w:p w14:paraId="17D14A09" w14:textId="77777777" w:rsidR="006C6317" w:rsidRDefault="006C6317" w:rsidP="005F1036">
      <w:pPr>
        <w:pStyle w:val="af"/>
      </w:pPr>
    </w:p>
    <w:p w14:paraId="24EC9A3B" w14:textId="5E1B8086" w:rsidR="005F1036" w:rsidRDefault="0040794B" w:rsidP="0040794B">
      <w:pPr>
        <w:pStyle w:val="af"/>
        <w:ind w:firstLine="720"/>
        <w:jc w:val="left"/>
      </w:pPr>
      <w:r>
        <w:t>О</w:t>
      </w:r>
      <w:r w:rsidRPr="0040794B">
        <w:t>ценим модель, посмотрим на потери, зададим функцию для визуализации факт/прогноз для результатов моделей</w:t>
      </w:r>
      <w:r>
        <w:t>.</w:t>
      </w:r>
    </w:p>
    <w:p w14:paraId="601E88BE" w14:textId="77777777" w:rsidR="006C6317" w:rsidRDefault="006C6317" w:rsidP="0040794B">
      <w:pPr>
        <w:pStyle w:val="af"/>
        <w:ind w:firstLine="720"/>
        <w:jc w:val="left"/>
      </w:pPr>
    </w:p>
    <w:p w14:paraId="760F994A" w14:textId="77777777" w:rsidR="006C6317" w:rsidRDefault="006C6317" w:rsidP="006C6317">
      <w:pPr>
        <w:pStyle w:val="af"/>
        <w:jc w:val="left"/>
      </w:pPr>
    </w:p>
    <w:p w14:paraId="3232E030" w14:textId="77777777" w:rsidR="006C6317" w:rsidRDefault="006C6317" w:rsidP="006C6317">
      <w:pPr>
        <w:pStyle w:val="af"/>
        <w:jc w:val="left"/>
        <w:rPr>
          <w:noProof/>
        </w:rPr>
      </w:pPr>
    </w:p>
    <w:p w14:paraId="031722B2" w14:textId="77777777" w:rsidR="006C6317" w:rsidRDefault="006C6317" w:rsidP="006C6317">
      <w:pPr>
        <w:pStyle w:val="af"/>
        <w:jc w:val="left"/>
        <w:rPr>
          <w:noProof/>
        </w:rPr>
      </w:pPr>
    </w:p>
    <w:p w14:paraId="4B952E0C" w14:textId="5932EF82" w:rsidR="006C6317" w:rsidRPr="005F1036" w:rsidRDefault="00ED1984" w:rsidP="006C6317">
      <w:pPr>
        <w:pStyle w:val="af"/>
        <w:jc w:val="left"/>
      </w:pPr>
      <w:r>
        <w:rPr>
          <w:noProof/>
        </w:rPr>
        <w:lastRenderedPageBreak/>
        <w:drawing>
          <wp:inline distT="0" distB="0" distL="0" distR="0" wp14:anchorId="08E7019B" wp14:editId="355D592D">
            <wp:extent cx="5598795" cy="3217545"/>
            <wp:effectExtent l="0" t="0" r="190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8795" cy="3217545"/>
                    </a:xfrm>
                    <a:prstGeom prst="rect">
                      <a:avLst/>
                    </a:prstGeom>
                    <a:noFill/>
                    <a:ln>
                      <a:noFill/>
                    </a:ln>
                  </pic:spPr>
                </pic:pic>
              </a:graphicData>
            </a:graphic>
          </wp:inline>
        </w:drawing>
      </w:r>
    </w:p>
    <w:p w14:paraId="15FD5D7F" w14:textId="2E23A940" w:rsidR="0003695E" w:rsidRDefault="006C6317">
      <w:pPr>
        <w:pStyle w:val="af"/>
      </w:pPr>
      <w:r>
        <w:t xml:space="preserve">Рисунок </w:t>
      </w:r>
      <w:r w:rsidR="005B6A6D">
        <w:t>32</w:t>
      </w:r>
      <w:r>
        <w:t xml:space="preserve"> — Г</w:t>
      </w:r>
      <w:r w:rsidRPr="006C6317">
        <w:t>рафик потерь модели на тренировочной и тестовой выборках</w:t>
      </w:r>
    </w:p>
    <w:p w14:paraId="65B5952F" w14:textId="77777777" w:rsidR="00ED1984" w:rsidRDefault="00ED1984">
      <w:pPr>
        <w:pStyle w:val="af"/>
      </w:pPr>
    </w:p>
    <w:p w14:paraId="59953E53" w14:textId="40053E8D" w:rsidR="006C6317" w:rsidRDefault="00ED1984" w:rsidP="00ED1984">
      <w:pPr>
        <w:pStyle w:val="af"/>
        <w:jc w:val="left"/>
      </w:pPr>
      <w:r>
        <w:rPr>
          <w:noProof/>
        </w:rPr>
        <w:drawing>
          <wp:inline distT="0" distB="0" distL="0" distR="0" wp14:anchorId="69B4BB70" wp14:editId="7C27734C">
            <wp:extent cx="5572800" cy="3574800"/>
            <wp:effectExtent l="0" t="0" r="889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800" cy="3574800"/>
                    </a:xfrm>
                    <a:prstGeom prst="rect">
                      <a:avLst/>
                    </a:prstGeom>
                    <a:noFill/>
                    <a:ln>
                      <a:noFill/>
                    </a:ln>
                  </pic:spPr>
                </pic:pic>
              </a:graphicData>
            </a:graphic>
          </wp:inline>
        </w:drawing>
      </w:r>
    </w:p>
    <w:p w14:paraId="7DAD181A" w14:textId="0FBC265E" w:rsidR="006C6317" w:rsidRDefault="006C6317" w:rsidP="006C6317">
      <w:pPr>
        <w:pStyle w:val="af"/>
        <w:jc w:val="left"/>
      </w:pPr>
    </w:p>
    <w:p w14:paraId="420A32B6" w14:textId="37503976" w:rsidR="006C6317" w:rsidRDefault="006C6317" w:rsidP="006C6317">
      <w:pPr>
        <w:pStyle w:val="af"/>
      </w:pPr>
      <w:r>
        <w:t xml:space="preserve">Рисунок </w:t>
      </w:r>
      <w:r w:rsidR="005B6A6D">
        <w:t>33</w:t>
      </w:r>
      <w:r>
        <w:t xml:space="preserve"> — Г</w:t>
      </w:r>
      <w:r w:rsidRPr="006C6317">
        <w:t>рафик оригинального и предсказанного значения</w:t>
      </w:r>
    </w:p>
    <w:p w14:paraId="6613306D" w14:textId="0935B150" w:rsidR="006C6317" w:rsidRDefault="006C6317" w:rsidP="006C6317">
      <w:pPr>
        <w:pStyle w:val="af"/>
      </w:pPr>
    </w:p>
    <w:p w14:paraId="6BDFEE7A" w14:textId="08CCA2CE" w:rsidR="006C6317" w:rsidRDefault="006C6317" w:rsidP="006C6317">
      <w:pPr>
        <w:pStyle w:val="af"/>
      </w:pPr>
    </w:p>
    <w:p w14:paraId="2D8E5C47" w14:textId="464A25DC" w:rsidR="006C6317" w:rsidRDefault="006C6317" w:rsidP="006C6317">
      <w:pPr>
        <w:pStyle w:val="af"/>
      </w:pPr>
    </w:p>
    <w:p w14:paraId="6D9AC0A4" w14:textId="64DD4ADD" w:rsidR="006C6317" w:rsidRDefault="006C6317" w:rsidP="006C6317">
      <w:pPr>
        <w:pStyle w:val="af"/>
        <w:jc w:val="left"/>
      </w:pPr>
    </w:p>
    <w:p w14:paraId="188DE0B8" w14:textId="61DD26D4" w:rsidR="006C6317" w:rsidRDefault="00ED1984" w:rsidP="006C6317">
      <w:pPr>
        <w:pStyle w:val="af"/>
        <w:jc w:val="left"/>
      </w:pPr>
      <w:r>
        <w:rPr>
          <w:noProof/>
        </w:rPr>
        <w:drawing>
          <wp:inline distT="0" distB="0" distL="0" distR="0" wp14:anchorId="31C5133B" wp14:editId="6EF5AC3A">
            <wp:extent cx="5615940" cy="3234690"/>
            <wp:effectExtent l="0" t="0" r="381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5940" cy="3234690"/>
                    </a:xfrm>
                    <a:prstGeom prst="rect">
                      <a:avLst/>
                    </a:prstGeom>
                    <a:noFill/>
                    <a:ln>
                      <a:noFill/>
                    </a:ln>
                  </pic:spPr>
                </pic:pic>
              </a:graphicData>
            </a:graphic>
          </wp:inline>
        </w:drawing>
      </w:r>
    </w:p>
    <w:p w14:paraId="12115927" w14:textId="002193B7" w:rsidR="003E6216" w:rsidRDefault="006C6317" w:rsidP="005B6A6D">
      <w:pPr>
        <w:pStyle w:val="af"/>
      </w:pPr>
      <w:r>
        <w:t xml:space="preserve">Рисунок </w:t>
      </w:r>
      <w:r w:rsidR="00004540">
        <w:t>3</w:t>
      </w:r>
      <w:r w:rsidR="005B6A6D">
        <w:t>4</w:t>
      </w:r>
      <w:r>
        <w:t xml:space="preserve"> — Г</w:t>
      </w:r>
      <w:r w:rsidRPr="006C6317">
        <w:t xml:space="preserve">рафик </w:t>
      </w:r>
      <w:r w:rsidR="005F3614" w:rsidRPr="005F3614">
        <w:t>рассеяния</w:t>
      </w:r>
      <w:r w:rsidR="005F3614">
        <w:t xml:space="preserve"> </w:t>
      </w:r>
      <w:r w:rsidRPr="006C6317">
        <w:t>оригинального и предсказанного значения</w:t>
      </w:r>
    </w:p>
    <w:p w14:paraId="232C7713" w14:textId="7BE0D217" w:rsidR="005B6A6D" w:rsidRDefault="005B6A6D" w:rsidP="005B6A6D">
      <w:pPr>
        <w:pStyle w:val="af"/>
        <w:jc w:val="left"/>
      </w:pPr>
    </w:p>
    <w:p w14:paraId="7AE8C1CD" w14:textId="32F9A6BF" w:rsidR="005B6A6D" w:rsidRDefault="005B6A6D" w:rsidP="005B6A6D">
      <w:pPr>
        <w:pStyle w:val="af"/>
        <w:jc w:val="left"/>
      </w:pPr>
      <w:r>
        <w:tab/>
        <w:t>Проведём тестирование нейросети:</w:t>
      </w:r>
    </w:p>
    <w:p w14:paraId="16876F3D" w14:textId="77777777" w:rsidR="003E6216" w:rsidRDefault="003E6216" w:rsidP="003F042A">
      <w:pPr>
        <w:pStyle w:val="af"/>
      </w:pPr>
    </w:p>
    <w:p w14:paraId="30F7834D" w14:textId="61888DEE" w:rsidR="00004540" w:rsidRDefault="00ED1984" w:rsidP="003F042A">
      <w:pPr>
        <w:pStyle w:val="a0"/>
        <w:ind w:firstLine="0"/>
        <w:rPr>
          <w:noProof/>
        </w:rPr>
      </w:pPr>
      <w:r>
        <w:rPr>
          <w:noProof/>
        </w:rPr>
        <w:drawing>
          <wp:inline distT="0" distB="0" distL="0" distR="0" wp14:anchorId="41D4A174" wp14:editId="4A93D71F">
            <wp:extent cx="5587200" cy="29376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7200" cy="2937600"/>
                    </a:xfrm>
                    <a:prstGeom prst="rect">
                      <a:avLst/>
                    </a:prstGeom>
                    <a:noFill/>
                    <a:ln>
                      <a:noFill/>
                    </a:ln>
                  </pic:spPr>
                </pic:pic>
              </a:graphicData>
            </a:graphic>
          </wp:inline>
        </w:drawing>
      </w:r>
    </w:p>
    <w:p w14:paraId="50371AE9" w14:textId="1E4703D3" w:rsidR="00004540" w:rsidRDefault="00004540" w:rsidP="00004540">
      <w:pPr>
        <w:pStyle w:val="af"/>
      </w:pPr>
      <w:r>
        <w:t>Рисунок 3</w:t>
      </w:r>
      <w:r w:rsidR="005B6A6D">
        <w:t>5</w:t>
      </w:r>
      <w:r>
        <w:t xml:space="preserve"> — </w:t>
      </w:r>
      <w:r w:rsidRPr="00004540">
        <w:t>Тестирование модели</w:t>
      </w:r>
    </w:p>
    <w:p w14:paraId="3B6EB931" w14:textId="687000EF" w:rsidR="00004540" w:rsidRDefault="00004540" w:rsidP="003F042A">
      <w:pPr>
        <w:pStyle w:val="a0"/>
        <w:ind w:firstLine="0"/>
        <w:rPr>
          <w:noProof/>
        </w:rPr>
      </w:pPr>
    </w:p>
    <w:p w14:paraId="2BE0C9C3" w14:textId="77777777" w:rsidR="00387DA2" w:rsidRPr="003F042A" w:rsidRDefault="00387DA2" w:rsidP="003F042A">
      <w:pPr>
        <w:pStyle w:val="a0"/>
        <w:ind w:firstLine="0"/>
      </w:pPr>
    </w:p>
    <w:p w14:paraId="7B3B4A3E" w14:textId="46954B21" w:rsidR="0003695E" w:rsidRDefault="00000000" w:rsidP="00387DA2">
      <w:pPr>
        <w:pStyle w:val="1"/>
        <w:numPr>
          <w:ilvl w:val="0"/>
          <w:numId w:val="3"/>
        </w:numPr>
        <w:jc w:val="center"/>
      </w:pPr>
      <w:r>
        <w:lastRenderedPageBreak/>
        <w:t>Заключение</w:t>
      </w:r>
    </w:p>
    <w:p w14:paraId="00D9EE55" w14:textId="5E867A30" w:rsidR="008F2995" w:rsidRDefault="008F2995" w:rsidP="008F2995">
      <w:pPr>
        <w:pStyle w:val="a0"/>
      </w:pPr>
      <w:r>
        <w:t xml:space="preserve">Данная исследовательская работа позволяет сделать некоторые основные выводы по теме. Распределение полученных данных в объединённом </w:t>
      </w:r>
      <w:proofErr w:type="spellStart"/>
      <w:r>
        <w:t>датасете</w:t>
      </w:r>
      <w:proofErr w:type="spellEnd"/>
      <w:r>
        <w:t xml:space="preserve"> близко к нормальному, но коэффициенты корреляции между парами признаков стремятся к нулю. Использованные при разработке моделей подходы не позволили получить сколько-нибудь достоверных прогнозов. Применённые модели регрессии не показали высокой эффективности в прогнозировании свойств композитов.  Лучшие метрики показал м</w:t>
      </w:r>
      <w:r w:rsidRPr="008F2995">
        <w:t>ногослойный персептрон</w:t>
      </w:r>
      <w:r>
        <w:t xml:space="preserve"> (</w:t>
      </w:r>
      <w:proofErr w:type="spellStart"/>
      <w:r>
        <w:rPr>
          <w:lang w:val="en-US"/>
        </w:rPr>
        <w:t>MLPregressor</w:t>
      </w:r>
      <w:proofErr w:type="spellEnd"/>
      <w:r w:rsidRPr="008F2995">
        <w:t>)</w:t>
      </w:r>
      <w:r>
        <w:t xml:space="preserve">. </w:t>
      </w:r>
    </w:p>
    <w:p w14:paraId="4398EEF9" w14:textId="70F577AF" w:rsidR="008F2995" w:rsidRDefault="008F2995" w:rsidP="008F2995">
      <w:pPr>
        <w:pStyle w:val="a0"/>
      </w:pPr>
      <w: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p>
    <w:p w14:paraId="5D1493DC" w14:textId="501463B8" w:rsidR="008F2995" w:rsidRDefault="008F2995" w:rsidP="008F2995">
      <w:pPr>
        <w:pStyle w:val="a0"/>
      </w:pPr>
      <w:r>
        <w:t>Необходимы дополнительные вводные данные, получение новых результирующих признаков в результате математических преобразований, консультации экспертов предметной области, новые исследования. Для решения данной задачи требуется подключить целую команду специалистов.</w:t>
      </w:r>
    </w:p>
    <w:p w14:paraId="0401302A" w14:textId="2D97AEA3" w:rsidR="0003695E" w:rsidRDefault="008F2995" w:rsidP="008F2995">
      <w:pPr>
        <w:pStyle w:val="a0"/>
      </w:pPr>
      <w:r>
        <w:t>В целом прогнозирование конечных свойств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сколько-нибудь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 Отсюда, также учитывая отсутствие корреляции между признаками, делаем вывод, что текущим набором алгоритмов задача либо не решается, либо решение будет найдено при добавлении новых, возможно, ещё неизвестных переменных.</w:t>
      </w:r>
      <w:r>
        <w:br w:type="page"/>
      </w:r>
    </w:p>
    <w:p w14:paraId="3CA1636B" w14:textId="77777777" w:rsidR="0003695E" w:rsidRDefault="00000000">
      <w:pPr>
        <w:pStyle w:val="1"/>
        <w:numPr>
          <w:ilvl w:val="0"/>
          <w:numId w:val="3"/>
        </w:numPr>
      </w:pPr>
      <w:r>
        <w:lastRenderedPageBreak/>
        <w:t>Библиографический список</w:t>
      </w:r>
    </w:p>
    <w:p w14:paraId="166FE780" w14:textId="77777777" w:rsidR="0003695E" w:rsidRDefault="00000000">
      <w:pPr>
        <w:pStyle w:val="a0"/>
      </w:pPr>
      <w:r>
        <w:t xml:space="preserve">1 Композиционные </w:t>
      </w:r>
      <w:proofErr w:type="gramStart"/>
      <w:r>
        <w:t>материалы :</w:t>
      </w:r>
      <w:proofErr w:type="gramEnd"/>
      <w:r>
        <w:t xml:space="preserve"> учебное пособие для вузов / Д. А. Иванов, А. И. Ситников, С. Д. </w:t>
      </w:r>
      <w:proofErr w:type="spellStart"/>
      <w:r>
        <w:t>Шляпин</w:t>
      </w:r>
      <w:proofErr w:type="spellEnd"/>
      <w:r>
        <w:t xml:space="preserve"> ; под редакцией А. А. Ильина. — </w:t>
      </w:r>
      <w:proofErr w:type="gramStart"/>
      <w:r>
        <w:t>Москва :</w:t>
      </w:r>
      <w:proofErr w:type="gramEnd"/>
      <w:r>
        <w:t xml:space="preserve"> Издательство </w:t>
      </w:r>
      <w:proofErr w:type="spellStart"/>
      <w:r>
        <w:t>Юрайт</w:t>
      </w:r>
      <w:proofErr w:type="spellEnd"/>
      <w:r>
        <w:t xml:space="preserve">, 2019 — 253 с. — (Высшее образование). — </w:t>
      </w:r>
      <w:proofErr w:type="gramStart"/>
      <w:r>
        <w:t>Текст :</w:t>
      </w:r>
      <w:proofErr w:type="gramEnd"/>
      <w:r>
        <w:t xml:space="preserve"> непосредственный.</w:t>
      </w:r>
    </w:p>
    <w:p w14:paraId="5E10D4FE" w14:textId="77777777" w:rsidR="0003695E" w:rsidRDefault="00000000">
      <w:pPr>
        <w:pStyle w:val="a0"/>
      </w:pPr>
      <w:r>
        <w:t xml:space="preserve">2 Силен Дэви, </w:t>
      </w:r>
      <w:proofErr w:type="spellStart"/>
      <w:r>
        <w:t>Мейсман</w:t>
      </w:r>
      <w:proofErr w:type="spellEnd"/>
      <w:r>
        <w:t xml:space="preserve"> Арно, Али Мохамед. Основы</w:t>
      </w:r>
      <w:r w:rsidRPr="00801BB3">
        <w:rPr>
          <w:lang w:val="en-US"/>
        </w:rPr>
        <w:t xml:space="preserve"> Data Science </w:t>
      </w:r>
      <w:r>
        <w:t>и</w:t>
      </w:r>
      <w:r w:rsidRPr="00801BB3">
        <w:rPr>
          <w:lang w:val="en-US"/>
        </w:rPr>
        <w:t xml:space="preserve"> Big Data. </w:t>
      </w:r>
      <w:r>
        <w:t>Python и наука о данных. – СПб.: Питер, 2017. – 336 с.: ил.</w:t>
      </w:r>
    </w:p>
    <w:p w14:paraId="46C7F6A7" w14:textId="77777777" w:rsidR="0003695E" w:rsidRDefault="00000000">
      <w:pPr>
        <w:pStyle w:val="a0"/>
      </w:pPr>
      <w:r>
        <w:t xml:space="preserve">3 </w:t>
      </w:r>
      <w:proofErr w:type="spellStart"/>
      <w:r>
        <w:t>ГрасД</w:t>
      </w:r>
      <w:proofErr w:type="spellEnd"/>
      <w:r>
        <w:t xml:space="preserve">. Data Science. Наука о данных с нуля: Пер. с англ. - 2-е изд., </w:t>
      </w:r>
      <w:proofErr w:type="spellStart"/>
      <w:r>
        <w:t>перераб</w:t>
      </w:r>
      <w:proofErr w:type="spellEnd"/>
      <w:proofErr w:type="gramStart"/>
      <w:r>
        <w:t>.</w:t>
      </w:r>
      <w:proofErr w:type="gramEnd"/>
      <w:r>
        <w:t xml:space="preserve"> и доп. - СПб.: БХВ-</w:t>
      </w:r>
      <w:proofErr w:type="spellStart"/>
      <w:r>
        <w:t>Петербурr</w:t>
      </w:r>
      <w:proofErr w:type="spellEnd"/>
      <w:r>
        <w:t>, 2021. - 416 с.: ил.</w:t>
      </w:r>
    </w:p>
    <w:p w14:paraId="004E5178" w14:textId="77777777" w:rsidR="0003695E" w:rsidRDefault="00000000">
      <w:pPr>
        <w:pStyle w:val="a0"/>
      </w:pPr>
      <w:r>
        <w:t xml:space="preserve">4 Документация по языку программирования </w:t>
      </w:r>
      <w:proofErr w:type="spellStart"/>
      <w:r>
        <w:t>python</w:t>
      </w:r>
      <w:proofErr w:type="spellEnd"/>
      <w:r>
        <w:t xml:space="preserve">: – Режим доступа:  </w:t>
      </w:r>
      <w:hyperlink r:id="rId43">
        <w:r>
          <w:t>https://docs.python.org/3.8/index.html</w:t>
        </w:r>
      </w:hyperlink>
      <w:r>
        <w:t>.</w:t>
      </w:r>
    </w:p>
    <w:p w14:paraId="5798122E" w14:textId="77777777" w:rsidR="0003695E" w:rsidRDefault="00000000">
      <w:pPr>
        <w:pStyle w:val="a0"/>
      </w:pPr>
      <w:r>
        <w:t xml:space="preserve">5 Документация по библиотеке </w:t>
      </w:r>
      <w:proofErr w:type="spellStart"/>
      <w:r>
        <w:t>numpy</w:t>
      </w:r>
      <w:proofErr w:type="spellEnd"/>
      <w:r>
        <w:t xml:space="preserve">: – Режим доступа: </w:t>
      </w:r>
      <w:hyperlink r:id="rId44" w:anchor="user" w:history="1">
        <w:r>
          <w:t>https://numpy.org/doc/1.22/user/index.html#user</w:t>
        </w:r>
      </w:hyperlink>
      <w:r>
        <w:t>.</w:t>
      </w:r>
    </w:p>
    <w:p w14:paraId="7FFE4148" w14:textId="77777777" w:rsidR="0003695E" w:rsidRDefault="00000000">
      <w:pPr>
        <w:pStyle w:val="a0"/>
      </w:pPr>
      <w:r>
        <w:t xml:space="preserve">6 Документация по библиотеке </w:t>
      </w:r>
      <w:proofErr w:type="spellStart"/>
      <w:r>
        <w:t>pandas</w:t>
      </w:r>
      <w:proofErr w:type="spellEnd"/>
      <w:r>
        <w:t xml:space="preserve">: – Режим доступа: </w:t>
      </w:r>
      <w:hyperlink r:id="rId45" w:anchor="user-guide" w:history="1">
        <w:r>
          <w:t>https://pandas.pydata.org/docs/user_guide/index.html#user-guide</w:t>
        </w:r>
      </w:hyperlink>
      <w:r>
        <w:t>.</w:t>
      </w:r>
    </w:p>
    <w:p w14:paraId="581B55D3" w14:textId="77777777" w:rsidR="0003695E" w:rsidRDefault="00000000">
      <w:pPr>
        <w:pStyle w:val="a0"/>
      </w:pPr>
      <w:r>
        <w:t xml:space="preserve">7 Документация по библиотеке </w:t>
      </w:r>
      <w:proofErr w:type="spellStart"/>
      <w:r>
        <w:t>matplotlib</w:t>
      </w:r>
      <w:proofErr w:type="spellEnd"/>
      <w:r>
        <w:t xml:space="preserve">: – Режим доступа: </w:t>
      </w:r>
      <w:hyperlink r:id="rId46">
        <w:r>
          <w:t>https://matplotlib.org/stable/users/index.html</w:t>
        </w:r>
      </w:hyperlink>
      <w:r>
        <w:t>.</w:t>
      </w:r>
    </w:p>
    <w:p w14:paraId="2BB8646F" w14:textId="77777777" w:rsidR="0003695E" w:rsidRDefault="00000000">
      <w:pPr>
        <w:pStyle w:val="a0"/>
      </w:pPr>
      <w:r>
        <w:t xml:space="preserve">8 Документация по библиотеке </w:t>
      </w:r>
      <w:proofErr w:type="spellStart"/>
      <w:r>
        <w:t>seaborn</w:t>
      </w:r>
      <w:proofErr w:type="spellEnd"/>
      <w:r>
        <w:t xml:space="preserve">: – Режим доступа: </w:t>
      </w:r>
      <w:hyperlink r:id="rId47">
        <w:r>
          <w:t>https://seaborn.pydata.org/tutorial.html</w:t>
        </w:r>
      </w:hyperlink>
      <w:r>
        <w:t>.</w:t>
      </w:r>
    </w:p>
    <w:p w14:paraId="5BF1B590" w14:textId="77777777" w:rsidR="0003695E" w:rsidRDefault="00000000">
      <w:pPr>
        <w:pStyle w:val="a0"/>
      </w:pPr>
      <w:r>
        <w:t xml:space="preserve">9 Документация по библиотеке </w:t>
      </w:r>
      <w:proofErr w:type="spellStart"/>
      <w:r>
        <w:t>sklearn</w:t>
      </w:r>
      <w:proofErr w:type="spellEnd"/>
      <w:r>
        <w:t xml:space="preserve">: – Режим доступа: </w:t>
      </w:r>
      <w:hyperlink r:id="rId48">
        <w:r>
          <w:t>https://scikit-learn.org/stable/user_guide.html</w:t>
        </w:r>
      </w:hyperlink>
      <w:r>
        <w:t>.</w:t>
      </w:r>
    </w:p>
    <w:p w14:paraId="62CF3AD7" w14:textId="77777777" w:rsidR="0003695E" w:rsidRDefault="00000000">
      <w:pPr>
        <w:pStyle w:val="a0"/>
      </w:pPr>
      <w:r>
        <w:t xml:space="preserve">10 Документация по библиотеке </w:t>
      </w:r>
      <w:proofErr w:type="spellStart"/>
      <w:r>
        <w:t>keras</w:t>
      </w:r>
      <w:proofErr w:type="spellEnd"/>
      <w:r>
        <w:t xml:space="preserve">: – Режим доступа: </w:t>
      </w:r>
      <w:hyperlink r:id="rId49">
        <w:r>
          <w:t>https://keras.io/api/</w:t>
        </w:r>
      </w:hyperlink>
      <w:r>
        <w:t>.</w:t>
      </w:r>
    </w:p>
    <w:p w14:paraId="431128AA" w14:textId="77777777" w:rsidR="0003695E" w:rsidRDefault="00000000">
      <w:pPr>
        <w:pStyle w:val="a0"/>
      </w:pPr>
      <w:r>
        <w:t xml:space="preserve">11 Руководство по быстрому старту в </w:t>
      </w:r>
      <w:proofErr w:type="spellStart"/>
      <w:r>
        <w:t>flask</w:t>
      </w:r>
      <w:proofErr w:type="spellEnd"/>
      <w:r>
        <w:t xml:space="preserve">: – Режим доступа: </w:t>
      </w:r>
      <w:hyperlink r:id="rId50">
        <w:r>
          <w:t>https://flask-russian-docs.readthedocs.io/ru/latest/quickstart.html</w:t>
        </w:r>
      </w:hyperlink>
      <w:r>
        <w:t>.</w:t>
      </w:r>
    </w:p>
    <w:p w14:paraId="0451E471" w14:textId="77777777" w:rsidR="0003695E" w:rsidRDefault="00000000">
      <w:pPr>
        <w:pStyle w:val="a0"/>
      </w:pPr>
      <w:r>
        <w:t xml:space="preserve">12 </w:t>
      </w:r>
      <w:proofErr w:type="spellStart"/>
      <w:r>
        <w:t>Loginom</w:t>
      </w:r>
      <w:proofErr w:type="spellEnd"/>
      <w:r>
        <w:t xml:space="preserve"> Вики. Алгоритмы: – Режим доступа: </w:t>
      </w:r>
      <w:hyperlink r:id="rId51">
        <w:r>
          <w:t>https://wiki.loginom.ru/algorithms.html</w:t>
        </w:r>
      </w:hyperlink>
      <w:r>
        <w:t>.</w:t>
      </w:r>
    </w:p>
    <w:p w14:paraId="54B57EFE" w14:textId="77777777" w:rsidR="0003695E" w:rsidRDefault="00000000">
      <w:pPr>
        <w:pStyle w:val="a0"/>
      </w:pPr>
      <w:r>
        <w:t xml:space="preserve">13 </w:t>
      </w:r>
      <w:proofErr w:type="spellStart"/>
      <w:r>
        <w:t>Andre</w:t>
      </w:r>
      <w:proofErr w:type="spellEnd"/>
      <w:r>
        <w:t xml:space="preserve"> </w:t>
      </w:r>
      <w:proofErr w:type="spellStart"/>
      <w:r>
        <w:t>Ye</w:t>
      </w:r>
      <w:proofErr w:type="spellEnd"/>
      <w:r>
        <w:t xml:space="preserve">. 5 алгоритмов регрессии в машинном обучении, о которых вам следует знать: – Режим </w:t>
      </w:r>
      <w:proofErr w:type="spellStart"/>
      <w:r>
        <w:t>доступа:</w:t>
      </w:r>
      <w:hyperlink r:id="rId52">
        <w:r>
          <w:t>https</w:t>
        </w:r>
        <w:proofErr w:type="spellEnd"/>
        <w:r>
          <w:t>://habr.com/</w:t>
        </w:r>
        <w:proofErr w:type="spellStart"/>
        <w:r>
          <w:t>ru</w:t>
        </w:r>
        <w:proofErr w:type="spellEnd"/>
        <w:r>
          <w:t>/</w:t>
        </w:r>
        <w:proofErr w:type="spellStart"/>
        <w:r>
          <w:t>company</w:t>
        </w:r>
        <w:proofErr w:type="spellEnd"/>
        <w:r>
          <w:t>/</w:t>
        </w:r>
        <w:proofErr w:type="spellStart"/>
        <w:r>
          <w:t>vk</w:t>
        </w:r>
        <w:proofErr w:type="spellEnd"/>
        <w:r>
          <w:t>/</w:t>
        </w:r>
        <w:proofErr w:type="spellStart"/>
        <w:r>
          <w:t>blog</w:t>
        </w:r>
        <w:proofErr w:type="spellEnd"/>
        <w:r>
          <w:t>/513842/</w:t>
        </w:r>
      </w:hyperlink>
      <w:r>
        <w:t>.</w:t>
      </w:r>
    </w:p>
    <w:p w14:paraId="51D5BC1A" w14:textId="77777777" w:rsidR="0003695E" w:rsidRDefault="00000000">
      <w:pPr>
        <w:pStyle w:val="a0"/>
      </w:pPr>
      <w:r>
        <w:lastRenderedPageBreak/>
        <w:t xml:space="preserve">14 </w:t>
      </w:r>
      <w:proofErr w:type="spellStart"/>
      <w:r>
        <w:t>Alex</w:t>
      </w:r>
      <w:proofErr w:type="spellEnd"/>
      <w:r>
        <w:t xml:space="preserve"> </w:t>
      </w:r>
      <w:proofErr w:type="spellStart"/>
      <w:r>
        <w:t>Maszański</w:t>
      </w:r>
      <w:proofErr w:type="spellEnd"/>
      <w:r>
        <w:t>. Метод k-ближайших соседей (k-</w:t>
      </w:r>
      <w:proofErr w:type="spellStart"/>
      <w:r>
        <w:t>nearest</w:t>
      </w:r>
      <w:proofErr w:type="spellEnd"/>
      <w:r>
        <w:t xml:space="preserve"> </w:t>
      </w:r>
      <w:proofErr w:type="spellStart"/>
      <w:r>
        <w:t>neighbour</w:t>
      </w:r>
      <w:proofErr w:type="spellEnd"/>
      <w:r>
        <w:t xml:space="preserve">): – Режим доступа: </w:t>
      </w:r>
      <w:hyperlink r:id="rId53">
        <w:r>
          <w:t>https://proglib.io/p/metod-k-blizhayshih-sosedey-k-nearest-neighbour-2021-07-19</w:t>
        </w:r>
      </w:hyperlink>
      <w:r>
        <w:t>.</w:t>
      </w:r>
    </w:p>
    <w:p w14:paraId="0F9E0585" w14:textId="77777777" w:rsidR="0003695E" w:rsidRDefault="00000000">
      <w:pPr>
        <w:pStyle w:val="a0"/>
      </w:pPr>
      <w:r>
        <w:t xml:space="preserve">15 </w:t>
      </w:r>
      <w:proofErr w:type="spellStart"/>
      <w:r>
        <w:t>Yury</w:t>
      </w:r>
      <w:proofErr w:type="spellEnd"/>
      <w:r>
        <w:t xml:space="preserve"> </w:t>
      </w:r>
      <w:proofErr w:type="spellStart"/>
      <w:r>
        <w:t>Kashnitsky</w:t>
      </w:r>
      <w:proofErr w:type="spellEnd"/>
      <w:r>
        <w:t xml:space="preserve">. Открытый курс машинного обучения. Тема 3. Классификация, деревья решений и метод ближайших соседей: – Режим доступа: </w:t>
      </w:r>
      <w:hyperlink r:id="rId54">
        <w:r>
          <w:t>https://habr.com/ru/company/ods/blog/322534/</w:t>
        </w:r>
      </w:hyperlink>
      <w:r>
        <w:t>.</w:t>
      </w:r>
    </w:p>
    <w:p w14:paraId="3C466B26" w14:textId="77777777" w:rsidR="0003695E" w:rsidRDefault="00000000">
      <w:pPr>
        <w:pStyle w:val="a0"/>
      </w:pPr>
      <w:r>
        <w:t xml:space="preserve">16 </w:t>
      </w:r>
      <w:proofErr w:type="spellStart"/>
      <w:r>
        <w:t>Yury</w:t>
      </w:r>
      <w:proofErr w:type="spellEnd"/>
      <w:r>
        <w:t xml:space="preserve"> </w:t>
      </w:r>
      <w:proofErr w:type="spellStart"/>
      <w:r>
        <w:t>Kashnitsky</w:t>
      </w:r>
      <w:proofErr w:type="spellEnd"/>
      <w:r>
        <w:t xml:space="preserve">. Открытый курс машинного обучения. Тема 5. Композиции: </w:t>
      </w:r>
      <w:proofErr w:type="spellStart"/>
      <w:r>
        <w:t>бэггинг</w:t>
      </w:r>
      <w:proofErr w:type="spellEnd"/>
      <w:r>
        <w:t xml:space="preserve">, случайный лес: – Режим доступа: </w:t>
      </w:r>
      <w:hyperlink r:id="rId55">
        <w:r>
          <w:t>https://habr.com/ru/company/ods/blog/324402/</w:t>
        </w:r>
      </w:hyperlink>
      <w:r>
        <w:t>.</w:t>
      </w:r>
    </w:p>
    <w:p w14:paraId="7489749B" w14:textId="77777777" w:rsidR="0003695E" w:rsidRDefault="00000000">
      <w:pPr>
        <w:pStyle w:val="a0"/>
      </w:pPr>
      <w:r>
        <w:t xml:space="preserve">17 </w:t>
      </w:r>
      <w:proofErr w:type="spellStart"/>
      <w:r>
        <w:t>Alex</w:t>
      </w:r>
      <w:proofErr w:type="spellEnd"/>
      <w:r>
        <w:t xml:space="preserve"> </w:t>
      </w:r>
      <w:proofErr w:type="spellStart"/>
      <w:r>
        <w:t>Maszański</w:t>
      </w:r>
      <w:proofErr w:type="spellEnd"/>
      <w:r>
        <w:t>. Машинное обучение для начинающих: алгоритм случайного леса (</w:t>
      </w:r>
      <w:proofErr w:type="spellStart"/>
      <w:r>
        <w:t>Random</w:t>
      </w:r>
      <w:proofErr w:type="spellEnd"/>
      <w:r>
        <w:t xml:space="preserve"> </w:t>
      </w:r>
      <w:proofErr w:type="spellStart"/>
      <w:r>
        <w:t>Forest</w:t>
      </w:r>
      <w:proofErr w:type="spellEnd"/>
      <w:r>
        <w:t xml:space="preserve">): – Режим доступа: </w:t>
      </w:r>
      <w:hyperlink r:id="rId56">
        <w:r>
          <w:t>https://proglib.io/p/mashinnoe-obuchenie-dlya-nachinayushchih-algoritm-sluchaynogo-lesa-random-forest-2021-08-12</w:t>
        </w:r>
      </w:hyperlink>
      <w:r>
        <w:t>.</w:t>
      </w:r>
    </w:p>
    <w:p w14:paraId="584B5C69" w14:textId="77777777" w:rsidR="0003695E" w:rsidRDefault="00000000">
      <w:pPr>
        <w:pStyle w:val="a0"/>
      </w:pPr>
      <w:r>
        <w:t xml:space="preserve">18 </w:t>
      </w:r>
      <w:proofErr w:type="spellStart"/>
      <w:r>
        <w:t>Alex</w:t>
      </w:r>
      <w:proofErr w:type="spellEnd"/>
      <w:r>
        <w:t xml:space="preserve"> </w:t>
      </w:r>
      <w:proofErr w:type="spellStart"/>
      <w:r>
        <w:t>Maszański</w:t>
      </w:r>
      <w:proofErr w:type="spellEnd"/>
      <w:r>
        <w:t xml:space="preserve">. Решаем задачи машинного обучения с помощью алгоритма градиентного </w:t>
      </w:r>
      <w:proofErr w:type="spellStart"/>
      <w:r>
        <w:t>бустинга</w:t>
      </w:r>
      <w:proofErr w:type="spellEnd"/>
      <w:r>
        <w:t xml:space="preserve">: – Режим доступа: </w:t>
      </w:r>
      <w:hyperlink r:id="rId57">
        <w:r>
          <w:t>https://proglib.io/p/reshaem-zadachi-mashinnogo-obucheniya-s-pomoshchyu-algoritma-gradientnogo-bustinga-2021-11-25</w:t>
        </w:r>
      </w:hyperlink>
      <w:r>
        <w:t>.</w:t>
      </w:r>
    </w:p>
    <w:p w14:paraId="5E251CF5" w14:textId="7B38ADD1" w:rsidR="0003695E" w:rsidRDefault="0003695E" w:rsidP="00040DE1">
      <w:pPr>
        <w:pStyle w:val="a0"/>
        <w:ind w:firstLine="0"/>
      </w:pPr>
    </w:p>
    <w:sectPr w:rsidR="0003695E">
      <w:footerReference w:type="default" r:id="rId58"/>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E784B" w14:textId="77777777" w:rsidR="00D222B7" w:rsidRDefault="00D222B7">
      <w:pPr>
        <w:spacing w:line="240" w:lineRule="auto"/>
      </w:pPr>
      <w:r>
        <w:separator/>
      </w:r>
    </w:p>
  </w:endnote>
  <w:endnote w:type="continuationSeparator" w:id="0">
    <w:p w14:paraId="5CCEB6D0" w14:textId="77777777" w:rsidR="00D222B7" w:rsidRDefault="00D222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swiss"/>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OpenSymbol">
    <w:altName w:val="Cambria"/>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DD627" w14:textId="77777777" w:rsidR="0003695E" w:rsidRDefault="00000000">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775C7" w14:textId="77777777" w:rsidR="00D222B7" w:rsidRDefault="00D222B7">
      <w:pPr>
        <w:spacing w:line="240" w:lineRule="auto"/>
      </w:pPr>
      <w:r>
        <w:separator/>
      </w:r>
    </w:p>
  </w:footnote>
  <w:footnote w:type="continuationSeparator" w:id="0">
    <w:p w14:paraId="1EC38CEA" w14:textId="77777777" w:rsidR="00D222B7" w:rsidRDefault="00D222B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8A61FC6"/>
    <w:multiLevelType w:val="multilevel"/>
    <w:tmpl w:val="2D50C01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38221D41"/>
    <w:multiLevelType w:val="multilevel"/>
    <w:tmpl w:val="FE5CA45C"/>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3" w15:restartNumberingAfterBreak="0">
    <w:nsid w:val="3C2D413E"/>
    <w:multiLevelType w:val="multilevel"/>
    <w:tmpl w:val="386CE8A8"/>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9C94264"/>
    <w:multiLevelType w:val="hybridMultilevel"/>
    <w:tmpl w:val="47841F7E"/>
    <w:lvl w:ilvl="0" w:tplc="39B404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37B2F3F"/>
    <w:multiLevelType w:val="multilevel"/>
    <w:tmpl w:val="96DA93D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6F513497"/>
    <w:multiLevelType w:val="hybridMultilevel"/>
    <w:tmpl w:val="9EF0D0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606621159">
    <w:abstractNumId w:val="3"/>
  </w:num>
  <w:num w:numId="2" w16cid:durableId="980889238">
    <w:abstractNumId w:val="1"/>
  </w:num>
  <w:num w:numId="3" w16cid:durableId="1522427802">
    <w:abstractNumId w:val="6"/>
  </w:num>
  <w:num w:numId="4" w16cid:durableId="547188085">
    <w:abstractNumId w:val="2"/>
  </w:num>
  <w:num w:numId="5" w16cid:durableId="91249657">
    <w:abstractNumId w:val="5"/>
  </w:num>
  <w:num w:numId="6" w16cid:durableId="208486">
    <w:abstractNumId w:val="3"/>
  </w:num>
  <w:num w:numId="7" w16cid:durableId="281958653">
    <w:abstractNumId w:val="3"/>
  </w:num>
  <w:num w:numId="8" w16cid:durableId="585574724">
    <w:abstractNumId w:val="4"/>
  </w:num>
  <w:num w:numId="9" w16cid:durableId="1283539190">
    <w:abstractNumId w:val="0"/>
  </w:num>
  <w:num w:numId="10" w16cid:durableId="1886288639">
    <w:abstractNumId w:val="3"/>
  </w:num>
  <w:num w:numId="11" w16cid:durableId="539830630">
    <w:abstractNumId w:val="3"/>
  </w:num>
  <w:num w:numId="12" w16cid:durableId="1411002308">
    <w:abstractNumId w:val="3"/>
  </w:num>
  <w:num w:numId="13" w16cid:durableId="1644114699">
    <w:abstractNumId w:val="3"/>
  </w:num>
  <w:num w:numId="14" w16cid:durableId="561522117">
    <w:abstractNumId w:val="3"/>
  </w:num>
  <w:num w:numId="15" w16cid:durableId="9783872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removePersonalInformation/>
  <w:removeDateAndTime/>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95E"/>
    <w:rsid w:val="00004540"/>
    <w:rsid w:val="00007FF6"/>
    <w:rsid w:val="0003695E"/>
    <w:rsid w:val="00040DE1"/>
    <w:rsid w:val="00080C17"/>
    <w:rsid w:val="000E2567"/>
    <w:rsid w:val="00163EB4"/>
    <w:rsid w:val="001B3864"/>
    <w:rsid w:val="001D63E9"/>
    <w:rsid w:val="001F4DEE"/>
    <w:rsid w:val="002102B6"/>
    <w:rsid w:val="00227A21"/>
    <w:rsid w:val="002806CD"/>
    <w:rsid w:val="00283ACA"/>
    <w:rsid w:val="00291E9A"/>
    <w:rsid w:val="002A7BB4"/>
    <w:rsid w:val="002C6746"/>
    <w:rsid w:val="002C77D1"/>
    <w:rsid w:val="002E056C"/>
    <w:rsid w:val="0037256A"/>
    <w:rsid w:val="00387DA2"/>
    <w:rsid w:val="00395BE7"/>
    <w:rsid w:val="003A798C"/>
    <w:rsid w:val="003B054F"/>
    <w:rsid w:val="003B10A2"/>
    <w:rsid w:val="003B30DB"/>
    <w:rsid w:val="003E6216"/>
    <w:rsid w:val="003F042A"/>
    <w:rsid w:val="0040794B"/>
    <w:rsid w:val="00442E38"/>
    <w:rsid w:val="004456FD"/>
    <w:rsid w:val="004526E0"/>
    <w:rsid w:val="004A2F87"/>
    <w:rsid w:val="004C6BE3"/>
    <w:rsid w:val="004F2DF7"/>
    <w:rsid w:val="004F53A6"/>
    <w:rsid w:val="0052333D"/>
    <w:rsid w:val="00555201"/>
    <w:rsid w:val="00555C35"/>
    <w:rsid w:val="00561ED4"/>
    <w:rsid w:val="0057116B"/>
    <w:rsid w:val="005B6A6D"/>
    <w:rsid w:val="005B77AB"/>
    <w:rsid w:val="005F1036"/>
    <w:rsid w:val="005F3614"/>
    <w:rsid w:val="006412C3"/>
    <w:rsid w:val="00671073"/>
    <w:rsid w:val="00675905"/>
    <w:rsid w:val="006C3A96"/>
    <w:rsid w:val="006C6317"/>
    <w:rsid w:val="006D4BE5"/>
    <w:rsid w:val="00752BC4"/>
    <w:rsid w:val="00794AAA"/>
    <w:rsid w:val="007B0309"/>
    <w:rsid w:val="007E4322"/>
    <w:rsid w:val="00801BB3"/>
    <w:rsid w:val="00824835"/>
    <w:rsid w:val="00844964"/>
    <w:rsid w:val="008630FE"/>
    <w:rsid w:val="00871D73"/>
    <w:rsid w:val="008C1B0A"/>
    <w:rsid w:val="008F2995"/>
    <w:rsid w:val="00922036"/>
    <w:rsid w:val="00951F6F"/>
    <w:rsid w:val="0097186E"/>
    <w:rsid w:val="009868B5"/>
    <w:rsid w:val="00A05196"/>
    <w:rsid w:val="00AB0C55"/>
    <w:rsid w:val="00AF0D9C"/>
    <w:rsid w:val="00AF4A80"/>
    <w:rsid w:val="00B40B66"/>
    <w:rsid w:val="00BC5641"/>
    <w:rsid w:val="00C34D3B"/>
    <w:rsid w:val="00C65B4A"/>
    <w:rsid w:val="00CB73C4"/>
    <w:rsid w:val="00CC4FB7"/>
    <w:rsid w:val="00D222B7"/>
    <w:rsid w:val="00D500B2"/>
    <w:rsid w:val="00D9247F"/>
    <w:rsid w:val="00E40BA0"/>
    <w:rsid w:val="00E95339"/>
    <w:rsid w:val="00EA0C21"/>
    <w:rsid w:val="00ED1984"/>
    <w:rsid w:val="00F5267B"/>
    <w:rsid w:val="00F65FED"/>
    <w:rsid w:val="00F727F8"/>
    <w:rsid w:val="00F756CD"/>
    <w:rsid w:val="00F85C46"/>
    <w:rsid w:val="00FB554E"/>
    <w:rsid w:val="00FC71B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A7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paragraph" w:styleId="4">
    <w:name w:val="heading 4"/>
    <w:basedOn w:val="a"/>
    <w:next w:val="a"/>
    <w:link w:val="40"/>
    <w:uiPriority w:val="9"/>
    <w:semiHidden/>
    <w:unhideWhenUsed/>
    <w:qFormat/>
    <w:rsid w:val="007B0309"/>
    <w:pPr>
      <w:keepNext/>
      <w:keepLines/>
      <w:spacing w:before="40"/>
      <w:outlineLvl w:val="3"/>
    </w:pPr>
    <w:rPr>
      <w:rFonts w:asciiTheme="majorHAnsi" w:eastAsiaTheme="majorEastAsia" w:hAnsiTheme="majorHAnsi" w:cs="Mangal"/>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uiPriority w:val="35"/>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 w:type="paragraph" w:styleId="af3">
    <w:name w:val="Body Text Indent"/>
    <w:basedOn w:val="a"/>
    <w:link w:val="af4"/>
    <w:uiPriority w:val="99"/>
    <w:unhideWhenUsed/>
    <w:rsid w:val="006C3A96"/>
    <w:pPr>
      <w:spacing w:after="120"/>
      <w:ind w:left="283"/>
    </w:pPr>
    <w:rPr>
      <w:rFonts w:cs="Mangal"/>
    </w:rPr>
  </w:style>
  <w:style w:type="character" w:customStyle="1" w:styleId="af4">
    <w:name w:val="Основной текст с отступом Знак"/>
    <w:basedOn w:val="a1"/>
    <w:link w:val="af3"/>
    <w:uiPriority w:val="99"/>
    <w:rsid w:val="006C3A96"/>
    <w:rPr>
      <w:rFonts w:ascii="Times New Roman" w:hAnsi="Times New Roman" w:cs="Mangal"/>
      <w:sz w:val="28"/>
    </w:rPr>
  </w:style>
  <w:style w:type="character" w:customStyle="1" w:styleId="40">
    <w:name w:val="Заголовок 4 Знак"/>
    <w:basedOn w:val="a1"/>
    <w:link w:val="4"/>
    <w:uiPriority w:val="9"/>
    <w:semiHidden/>
    <w:rsid w:val="007B0309"/>
    <w:rPr>
      <w:rFonts w:asciiTheme="majorHAnsi" w:eastAsiaTheme="majorEastAsia" w:hAnsiTheme="majorHAnsi" w:cs="Mangal"/>
      <w:i/>
      <w:iCs/>
      <w:color w:val="2F5496" w:themeColor="accent1" w:themeShade="BF"/>
      <w:sz w:val="28"/>
    </w:rPr>
  </w:style>
  <w:style w:type="paragraph" w:styleId="af5">
    <w:name w:val="List Paragraph"/>
    <w:basedOn w:val="a"/>
    <w:uiPriority w:val="34"/>
    <w:qFormat/>
    <w:rsid w:val="0097186E"/>
    <w:pPr>
      <w:suppressAutoHyphens w:val="0"/>
      <w:overflowPunct/>
      <w:spacing w:line="276" w:lineRule="auto"/>
      <w:ind w:left="720" w:firstLine="708"/>
      <w:contextualSpacing/>
    </w:pPr>
    <w:rPr>
      <w:rFonts w:eastAsia="Arial" w:cs="Arial"/>
      <w:kern w:val="0"/>
      <w:szCs w:val="28"/>
      <w:lang w:eastAsia="ru-RU" w:bidi="ar-SA"/>
    </w:rPr>
  </w:style>
  <w:style w:type="paragraph" w:customStyle="1" w:styleId="af6">
    <w:name w:val="для ВКР"/>
    <w:basedOn w:val="a"/>
    <w:link w:val="af7"/>
    <w:qFormat/>
    <w:rsid w:val="0097186E"/>
    <w:pPr>
      <w:suppressAutoHyphens w:val="0"/>
      <w:overflowPunct/>
      <w:ind w:firstLine="709"/>
      <w:jc w:val="both"/>
    </w:pPr>
    <w:rPr>
      <w:rFonts w:eastAsia="Arial" w:cs="Arial"/>
      <w:kern w:val="0"/>
      <w:szCs w:val="22"/>
      <w:lang w:eastAsia="ru-RU" w:bidi="ar-SA"/>
    </w:rPr>
  </w:style>
  <w:style w:type="character" w:customStyle="1" w:styleId="af7">
    <w:name w:val="для ВКР Знак"/>
    <w:basedOn w:val="a1"/>
    <w:link w:val="af6"/>
    <w:rsid w:val="0097186E"/>
    <w:rPr>
      <w:rFonts w:ascii="Times New Roman" w:eastAsia="Arial" w:hAnsi="Times New Roman" w:cs="Arial"/>
      <w:kern w:val="0"/>
      <w:sz w:val="28"/>
      <w:szCs w:val="22"/>
      <w:lang w:eastAsia="ru-RU" w:bidi="ar-SA"/>
    </w:rPr>
  </w:style>
  <w:style w:type="paragraph" w:styleId="af8">
    <w:name w:val="header"/>
    <w:basedOn w:val="a"/>
    <w:link w:val="af9"/>
    <w:uiPriority w:val="99"/>
    <w:unhideWhenUsed/>
    <w:rsid w:val="001B3864"/>
    <w:pPr>
      <w:tabs>
        <w:tab w:val="center" w:pos="4677"/>
        <w:tab w:val="right" w:pos="9355"/>
      </w:tabs>
      <w:spacing w:line="240" w:lineRule="auto"/>
    </w:pPr>
    <w:rPr>
      <w:rFonts w:cs="Mangal"/>
    </w:rPr>
  </w:style>
  <w:style w:type="character" w:customStyle="1" w:styleId="af9">
    <w:name w:val="Верхний колонтитул Знак"/>
    <w:basedOn w:val="a1"/>
    <w:link w:val="af8"/>
    <w:uiPriority w:val="99"/>
    <w:rsid w:val="001B3864"/>
    <w:rPr>
      <w:rFonts w:ascii="Times New Roman" w:hAnsi="Times New Roman" w:cs="Mangal"/>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58298">
      <w:bodyDiv w:val="1"/>
      <w:marLeft w:val="0"/>
      <w:marRight w:val="0"/>
      <w:marTop w:val="0"/>
      <w:marBottom w:val="0"/>
      <w:divBdr>
        <w:top w:val="none" w:sz="0" w:space="0" w:color="auto"/>
        <w:left w:val="none" w:sz="0" w:space="0" w:color="auto"/>
        <w:bottom w:val="none" w:sz="0" w:space="0" w:color="auto"/>
        <w:right w:val="none" w:sz="0" w:space="0" w:color="auto"/>
      </w:divBdr>
    </w:div>
    <w:div w:id="99036950">
      <w:bodyDiv w:val="1"/>
      <w:marLeft w:val="0"/>
      <w:marRight w:val="0"/>
      <w:marTop w:val="0"/>
      <w:marBottom w:val="0"/>
      <w:divBdr>
        <w:top w:val="none" w:sz="0" w:space="0" w:color="auto"/>
        <w:left w:val="none" w:sz="0" w:space="0" w:color="auto"/>
        <w:bottom w:val="none" w:sz="0" w:space="0" w:color="auto"/>
        <w:right w:val="none" w:sz="0" w:space="0" w:color="auto"/>
      </w:divBdr>
    </w:div>
    <w:div w:id="120273786">
      <w:bodyDiv w:val="1"/>
      <w:marLeft w:val="0"/>
      <w:marRight w:val="0"/>
      <w:marTop w:val="0"/>
      <w:marBottom w:val="0"/>
      <w:divBdr>
        <w:top w:val="none" w:sz="0" w:space="0" w:color="auto"/>
        <w:left w:val="none" w:sz="0" w:space="0" w:color="auto"/>
        <w:bottom w:val="none" w:sz="0" w:space="0" w:color="auto"/>
        <w:right w:val="none" w:sz="0" w:space="0" w:color="auto"/>
      </w:divBdr>
      <w:divsChild>
        <w:div w:id="2096514213">
          <w:marLeft w:val="446"/>
          <w:marRight w:val="0"/>
          <w:marTop w:val="168"/>
          <w:marBottom w:val="0"/>
          <w:divBdr>
            <w:top w:val="none" w:sz="0" w:space="0" w:color="auto"/>
            <w:left w:val="none" w:sz="0" w:space="0" w:color="auto"/>
            <w:bottom w:val="none" w:sz="0" w:space="0" w:color="auto"/>
            <w:right w:val="none" w:sz="0" w:space="0" w:color="auto"/>
          </w:divBdr>
        </w:div>
        <w:div w:id="2105765373">
          <w:marLeft w:val="446"/>
          <w:marRight w:val="0"/>
          <w:marTop w:val="168"/>
          <w:marBottom w:val="0"/>
          <w:divBdr>
            <w:top w:val="none" w:sz="0" w:space="0" w:color="auto"/>
            <w:left w:val="none" w:sz="0" w:space="0" w:color="auto"/>
            <w:bottom w:val="none" w:sz="0" w:space="0" w:color="auto"/>
            <w:right w:val="none" w:sz="0" w:space="0" w:color="auto"/>
          </w:divBdr>
        </w:div>
        <w:div w:id="1155150838">
          <w:marLeft w:val="446"/>
          <w:marRight w:val="0"/>
          <w:marTop w:val="168"/>
          <w:marBottom w:val="0"/>
          <w:divBdr>
            <w:top w:val="none" w:sz="0" w:space="0" w:color="auto"/>
            <w:left w:val="none" w:sz="0" w:space="0" w:color="auto"/>
            <w:bottom w:val="none" w:sz="0" w:space="0" w:color="auto"/>
            <w:right w:val="none" w:sz="0" w:space="0" w:color="auto"/>
          </w:divBdr>
        </w:div>
      </w:divsChild>
    </w:div>
    <w:div w:id="164706282">
      <w:bodyDiv w:val="1"/>
      <w:marLeft w:val="0"/>
      <w:marRight w:val="0"/>
      <w:marTop w:val="0"/>
      <w:marBottom w:val="0"/>
      <w:divBdr>
        <w:top w:val="none" w:sz="0" w:space="0" w:color="auto"/>
        <w:left w:val="none" w:sz="0" w:space="0" w:color="auto"/>
        <w:bottom w:val="none" w:sz="0" w:space="0" w:color="auto"/>
        <w:right w:val="none" w:sz="0" w:space="0" w:color="auto"/>
      </w:divBdr>
    </w:div>
    <w:div w:id="480390509">
      <w:bodyDiv w:val="1"/>
      <w:marLeft w:val="0"/>
      <w:marRight w:val="0"/>
      <w:marTop w:val="0"/>
      <w:marBottom w:val="0"/>
      <w:divBdr>
        <w:top w:val="none" w:sz="0" w:space="0" w:color="auto"/>
        <w:left w:val="none" w:sz="0" w:space="0" w:color="auto"/>
        <w:bottom w:val="none" w:sz="0" w:space="0" w:color="auto"/>
        <w:right w:val="none" w:sz="0" w:space="0" w:color="auto"/>
      </w:divBdr>
    </w:div>
    <w:div w:id="793015343">
      <w:bodyDiv w:val="1"/>
      <w:marLeft w:val="0"/>
      <w:marRight w:val="0"/>
      <w:marTop w:val="0"/>
      <w:marBottom w:val="0"/>
      <w:divBdr>
        <w:top w:val="none" w:sz="0" w:space="0" w:color="auto"/>
        <w:left w:val="none" w:sz="0" w:space="0" w:color="auto"/>
        <w:bottom w:val="none" w:sz="0" w:space="0" w:color="auto"/>
        <w:right w:val="none" w:sz="0" w:space="0" w:color="auto"/>
      </w:divBdr>
    </w:div>
    <w:div w:id="1010376670">
      <w:bodyDiv w:val="1"/>
      <w:marLeft w:val="0"/>
      <w:marRight w:val="0"/>
      <w:marTop w:val="0"/>
      <w:marBottom w:val="0"/>
      <w:divBdr>
        <w:top w:val="none" w:sz="0" w:space="0" w:color="auto"/>
        <w:left w:val="none" w:sz="0" w:space="0" w:color="auto"/>
        <w:bottom w:val="none" w:sz="0" w:space="0" w:color="auto"/>
        <w:right w:val="none" w:sz="0" w:space="0" w:color="auto"/>
      </w:divBdr>
    </w:div>
    <w:div w:id="1019744915">
      <w:bodyDiv w:val="1"/>
      <w:marLeft w:val="0"/>
      <w:marRight w:val="0"/>
      <w:marTop w:val="0"/>
      <w:marBottom w:val="0"/>
      <w:divBdr>
        <w:top w:val="none" w:sz="0" w:space="0" w:color="auto"/>
        <w:left w:val="none" w:sz="0" w:space="0" w:color="auto"/>
        <w:bottom w:val="none" w:sz="0" w:space="0" w:color="auto"/>
        <w:right w:val="none" w:sz="0" w:space="0" w:color="auto"/>
      </w:divBdr>
    </w:div>
    <w:div w:id="1083377703">
      <w:bodyDiv w:val="1"/>
      <w:marLeft w:val="0"/>
      <w:marRight w:val="0"/>
      <w:marTop w:val="0"/>
      <w:marBottom w:val="0"/>
      <w:divBdr>
        <w:top w:val="none" w:sz="0" w:space="0" w:color="auto"/>
        <w:left w:val="none" w:sz="0" w:space="0" w:color="auto"/>
        <w:bottom w:val="none" w:sz="0" w:space="0" w:color="auto"/>
        <w:right w:val="none" w:sz="0" w:space="0" w:color="auto"/>
      </w:divBdr>
    </w:div>
    <w:div w:id="1113283746">
      <w:bodyDiv w:val="1"/>
      <w:marLeft w:val="0"/>
      <w:marRight w:val="0"/>
      <w:marTop w:val="0"/>
      <w:marBottom w:val="0"/>
      <w:divBdr>
        <w:top w:val="none" w:sz="0" w:space="0" w:color="auto"/>
        <w:left w:val="none" w:sz="0" w:space="0" w:color="auto"/>
        <w:bottom w:val="none" w:sz="0" w:space="0" w:color="auto"/>
        <w:right w:val="none" w:sz="0" w:space="0" w:color="auto"/>
      </w:divBdr>
    </w:div>
    <w:div w:id="1327321601">
      <w:bodyDiv w:val="1"/>
      <w:marLeft w:val="0"/>
      <w:marRight w:val="0"/>
      <w:marTop w:val="0"/>
      <w:marBottom w:val="0"/>
      <w:divBdr>
        <w:top w:val="none" w:sz="0" w:space="0" w:color="auto"/>
        <w:left w:val="none" w:sz="0" w:space="0" w:color="auto"/>
        <w:bottom w:val="none" w:sz="0" w:space="0" w:color="auto"/>
        <w:right w:val="none" w:sz="0" w:space="0" w:color="auto"/>
      </w:divBdr>
    </w:div>
    <w:div w:id="18487153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eaborn.pydata.org/tutorial.html" TargetMode="External"/><Relationship Id="rId50" Type="http://schemas.openxmlformats.org/officeDocument/2006/relationships/hyperlink" Target="https://flask-russian-docs.readthedocs.io/ru/latest/quickstart.html" TargetMode="External"/><Relationship Id="rId55" Type="http://schemas.openxmlformats.org/officeDocument/2006/relationships/hyperlink" Target="https://habr.com/ru/company/ods/blog/32440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pandas.pydata.org/docs/user_guide/index.html" TargetMode="External"/><Relationship Id="rId53" Type="http://schemas.openxmlformats.org/officeDocument/2006/relationships/hyperlink" Target="https://proglib.io/p/metod-k-blizhayshih-sosedey-k-nearest-neighbour-2021-07-19"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python.org/3.8/index.html" TargetMode="External"/><Relationship Id="rId48" Type="http://schemas.openxmlformats.org/officeDocument/2006/relationships/hyperlink" Target="https://scikit-learn.org/stable/user_guide.html" TargetMode="External"/><Relationship Id="rId56" Type="http://schemas.openxmlformats.org/officeDocument/2006/relationships/hyperlink" Target="https://proglib.io/p/mashinnoe-obuchenie-dlya-nachinayushchih-algoritm-sluchaynogo-lesa-random-forest-2021-08-12" TargetMode="External"/><Relationship Id="rId8" Type="http://schemas.openxmlformats.org/officeDocument/2006/relationships/image" Target="media/image1.png"/><Relationship Id="rId51" Type="http://schemas.openxmlformats.org/officeDocument/2006/relationships/hyperlink" Target="https://wiki.loginom.ru/algorithm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atplotlib.org/stable/users/index.html"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habr.com/ru/company/ods/blog/32253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keras.io/api/" TargetMode="External"/><Relationship Id="rId57" Type="http://schemas.openxmlformats.org/officeDocument/2006/relationships/hyperlink" Target="https://proglib.io/p/reshaem-zadachi-mashinnogo-obucheniya-s-pomoshchyu-algoritma-gradientnogo-bustinga-2021-11-2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numpy.org/doc/1.22/user/index.html" TargetMode="External"/><Relationship Id="rId52" Type="http://schemas.openxmlformats.org/officeDocument/2006/relationships/hyperlink" Target="https://habr.com/ru/company/vk/blog/513842/"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62E00-1605-40E1-8061-6922CF267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4374</Words>
  <Characters>24934</Characters>
  <Application>Microsoft Office Word</Application>
  <DocSecurity>0</DocSecurity>
  <Lines>207</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
  <cp:revision>1</cp:revision>
  <dcterms:created xsi:type="dcterms:W3CDTF">2023-04-03T18:07:00Z</dcterms:created>
  <dcterms:modified xsi:type="dcterms:W3CDTF">2023-04-06T18:09:00Z</dcterms:modified>
  <dc:language/>
</cp:coreProperties>
</file>